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9A" w:rsidRDefault="00B4029A">
      <w:pPr>
        <w:rPr>
          <w:sz w:val="36"/>
          <w:szCs w:val="36"/>
          <w:u w:val="single"/>
          <w:lang w:val="cs-CZ"/>
        </w:rPr>
      </w:pPr>
    </w:p>
    <w:p w:rsidR="00E710F4" w:rsidRPr="00E710F4" w:rsidRDefault="000E7C27">
      <w:pPr>
        <w:spacing w:after="0" w:line="240" w:lineRule="atLeast"/>
        <w:rPr>
          <w:sz w:val="40"/>
          <w:szCs w:val="40"/>
          <w:lang w:val="cs-CZ"/>
        </w:rPr>
      </w:pPr>
      <w:r w:rsidRPr="00E710F4">
        <w:rPr>
          <w:b/>
          <w:sz w:val="40"/>
          <w:szCs w:val="40"/>
          <w:u w:val="single"/>
          <w:lang w:val="cs-CZ"/>
        </w:rPr>
        <w:t>Obecná charakteristika školy</w:t>
      </w:r>
      <w:r w:rsidRPr="00E710F4">
        <w:rPr>
          <w:sz w:val="40"/>
          <w:szCs w:val="40"/>
          <w:lang w:val="cs-CZ"/>
        </w:rPr>
        <w:t xml:space="preserve"> </w:t>
      </w:r>
    </w:p>
    <w:p w:rsidR="00B4029A" w:rsidRPr="00E710F4" w:rsidRDefault="000E7C27">
      <w:pPr>
        <w:spacing w:after="0" w:line="240" w:lineRule="atLeast"/>
        <w:rPr>
          <w:sz w:val="40"/>
          <w:szCs w:val="40"/>
        </w:rPr>
      </w:pPr>
      <w:r w:rsidRPr="00E710F4">
        <w:rPr>
          <w:noProof/>
          <w:sz w:val="40"/>
          <w:szCs w:val="40"/>
          <w:lang w:val="cs-CZ" w:eastAsia="cs-CZ" w:bidi="ar-SA"/>
        </w:rPr>
        <w:drawing>
          <wp:anchor distT="0" distB="127000" distL="0" distR="0" simplePos="0" relativeHeight="251658240" behindDoc="0" locked="0" layoutInCell="1" allowOverlap="1" wp14:anchorId="6A03D446" wp14:editId="2FF37066">
            <wp:simplePos x="0" y="0"/>
            <wp:positionH relativeFrom="column">
              <wp:posOffset>4145280</wp:posOffset>
            </wp:positionH>
            <wp:positionV relativeFrom="paragraph">
              <wp:posOffset>155575</wp:posOffset>
            </wp:positionV>
            <wp:extent cx="1819275" cy="116395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tretch>
                      <a:fillRect/>
                    </a:stretch>
                  </pic:blipFill>
                  <pic:spPr bwMode="auto">
                    <a:xfrm>
                      <a:off x="0" y="0"/>
                      <a:ext cx="1819275" cy="1163955"/>
                    </a:xfrm>
                    <a:prstGeom prst="rect">
                      <a:avLst/>
                    </a:prstGeom>
                    <a:noFill/>
                    <a:ln w="9525">
                      <a:noFill/>
                      <a:miter lim="800000"/>
                      <a:headEnd/>
                      <a:tailEnd/>
                    </a:ln>
                  </pic:spPr>
                </pic:pic>
              </a:graphicData>
            </a:graphic>
          </wp:anchor>
        </w:drawing>
      </w:r>
    </w:p>
    <w:p w:rsidR="00B4029A" w:rsidRDefault="000E7C27">
      <w:pPr>
        <w:spacing w:after="0" w:line="240" w:lineRule="atLeast"/>
        <w:rPr>
          <w:sz w:val="24"/>
          <w:szCs w:val="24"/>
          <w:lang w:val="cs-CZ"/>
        </w:rPr>
      </w:pPr>
      <w:r>
        <w:rPr>
          <w:sz w:val="24"/>
          <w:szCs w:val="24"/>
          <w:lang w:val="cs-CZ"/>
        </w:rPr>
        <w:t xml:space="preserve"> </w:t>
      </w:r>
      <w:r>
        <w:rPr>
          <w:noProof/>
          <w:sz w:val="24"/>
          <w:szCs w:val="24"/>
          <w:lang w:val="cs-CZ" w:eastAsia="cs-CZ" w:bidi="ar-SA"/>
        </w:rPr>
        <w:drawing>
          <wp:inline distT="0" distB="0" distL="0" distR="0">
            <wp:extent cx="1722120" cy="1115695"/>
            <wp:effectExtent l="0" t="0" r="0" b="0"/>
            <wp:docPr id="2" name="Picture" descr="C:\Users\Ja\Downloads\DSC_0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Ja\Downloads\DSC_0290.jpg"/>
                    <pic:cNvPicPr>
                      <a:picLocks noChangeAspect="1" noChangeArrowheads="1"/>
                    </pic:cNvPicPr>
                  </pic:nvPicPr>
                  <pic:blipFill>
                    <a:blip r:embed="rId10" cstate="print"/>
                    <a:stretch>
                      <a:fillRect/>
                    </a:stretch>
                  </pic:blipFill>
                  <pic:spPr bwMode="auto">
                    <a:xfrm>
                      <a:off x="0" y="0"/>
                      <a:ext cx="1722120" cy="1115695"/>
                    </a:xfrm>
                    <a:prstGeom prst="rect">
                      <a:avLst/>
                    </a:prstGeom>
                    <a:noFill/>
                    <a:ln w="9525">
                      <a:noFill/>
                      <a:miter lim="800000"/>
                      <a:headEnd/>
                      <a:tailEnd/>
                    </a:ln>
                  </pic:spPr>
                </pic:pic>
              </a:graphicData>
            </a:graphic>
          </wp:inline>
        </w:drawing>
      </w:r>
      <w:r>
        <w:rPr>
          <w:sz w:val="24"/>
          <w:szCs w:val="24"/>
          <w:lang w:val="cs-CZ"/>
        </w:rPr>
        <w:t xml:space="preserve">     </w:t>
      </w:r>
      <w:r>
        <w:rPr>
          <w:noProof/>
          <w:sz w:val="24"/>
          <w:szCs w:val="24"/>
          <w:lang w:val="cs-CZ" w:eastAsia="cs-CZ" w:bidi="ar-SA"/>
        </w:rPr>
        <w:drawing>
          <wp:inline distT="0" distB="0" distL="0" distR="0">
            <wp:extent cx="1860550" cy="1156970"/>
            <wp:effectExtent l="0" t="0" r="0" b="0"/>
            <wp:docPr id="3" name="Picture" descr="C:\Users\Ja\Downloads\DSC_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Ja\Downloads\DSC_0272.jpg"/>
                    <pic:cNvPicPr>
                      <a:picLocks noChangeAspect="1" noChangeArrowheads="1"/>
                    </pic:cNvPicPr>
                  </pic:nvPicPr>
                  <pic:blipFill>
                    <a:blip r:embed="rId11" cstate="print"/>
                    <a:stretch>
                      <a:fillRect/>
                    </a:stretch>
                  </pic:blipFill>
                  <pic:spPr bwMode="auto">
                    <a:xfrm>
                      <a:off x="0" y="0"/>
                      <a:ext cx="1860550" cy="1156970"/>
                    </a:xfrm>
                    <a:prstGeom prst="rect">
                      <a:avLst/>
                    </a:prstGeom>
                    <a:noFill/>
                    <a:ln w="9525">
                      <a:noFill/>
                      <a:miter lim="800000"/>
                      <a:headEnd/>
                      <a:tailEnd/>
                    </a:ln>
                  </pic:spPr>
                </pic:pic>
              </a:graphicData>
            </a:graphic>
          </wp:inline>
        </w:drawing>
      </w:r>
      <w:r>
        <w:rPr>
          <w:sz w:val="24"/>
          <w:szCs w:val="24"/>
          <w:lang w:val="cs-CZ"/>
        </w:rPr>
        <w:t xml:space="preserve">            </w:t>
      </w:r>
    </w:p>
    <w:p w:rsidR="00B4029A" w:rsidRDefault="00B4029A">
      <w:pPr>
        <w:spacing w:after="0" w:line="240" w:lineRule="atLeast"/>
        <w:rPr>
          <w:sz w:val="24"/>
          <w:szCs w:val="24"/>
          <w:lang w:val="cs-CZ"/>
        </w:rPr>
      </w:pPr>
    </w:p>
    <w:p w:rsidR="00B4029A" w:rsidRDefault="00B4029A">
      <w:pPr>
        <w:spacing w:after="0" w:line="240" w:lineRule="atLeast"/>
        <w:rPr>
          <w:b/>
          <w:sz w:val="24"/>
          <w:szCs w:val="24"/>
          <w:lang w:val="cs-CZ"/>
        </w:rPr>
      </w:pPr>
    </w:p>
    <w:p w:rsidR="00B4029A" w:rsidRDefault="000E7C27">
      <w:pPr>
        <w:spacing w:after="0" w:line="240" w:lineRule="atLeast"/>
        <w:rPr>
          <w:sz w:val="24"/>
          <w:szCs w:val="24"/>
          <w:lang w:val="cs-CZ"/>
        </w:rPr>
      </w:pPr>
      <w:r>
        <w:rPr>
          <w:b/>
          <w:sz w:val="24"/>
          <w:szCs w:val="24"/>
          <w:lang w:val="cs-CZ"/>
        </w:rPr>
        <w:t>Mateřská škola Ruda</w:t>
      </w:r>
      <w:r>
        <w:rPr>
          <w:sz w:val="24"/>
          <w:szCs w:val="24"/>
          <w:lang w:val="cs-CZ"/>
        </w:rPr>
        <w:t xml:space="preserve"> je příspěvková organizace, která od roku 2003 je samostatným právním subjektem.</w:t>
      </w:r>
    </w:p>
    <w:p w:rsidR="00B4029A" w:rsidRDefault="000E7C27">
      <w:pPr>
        <w:spacing w:after="0" w:line="240" w:lineRule="atLeast"/>
        <w:rPr>
          <w:sz w:val="24"/>
          <w:szCs w:val="24"/>
          <w:lang w:val="cs-CZ"/>
        </w:rPr>
      </w:pPr>
      <w:r>
        <w:rPr>
          <w:sz w:val="24"/>
          <w:szCs w:val="24"/>
          <w:lang w:val="cs-CZ"/>
        </w:rPr>
        <w:t>Nachází se ve středu obce, v klidném prostředí, obklopena rozleh</w:t>
      </w:r>
      <w:r w:rsidR="000B607E">
        <w:rPr>
          <w:sz w:val="24"/>
          <w:szCs w:val="24"/>
          <w:lang w:val="cs-CZ"/>
        </w:rPr>
        <w:t xml:space="preserve">lou zahradou. </w:t>
      </w:r>
      <w:r>
        <w:rPr>
          <w:sz w:val="24"/>
          <w:szCs w:val="24"/>
          <w:lang w:val="cs-CZ"/>
        </w:rPr>
        <w:t>Budova byla postavena v roce 1964 a v září 2017 byla dokončena přístavba a rozsáhlá rekonstrukce staré budovy. Mateřská škola tak získala nejen novou podobu, ale i navýšení kapacity dětí.</w:t>
      </w:r>
    </w:p>
    <w:p w:rsidR="00B4029A" w:rsidRDefault="000E7C27">
      <w:pPr>
        <w:spacing w:after="0" w:line="240" w:lineRule="atLeast"/>
        <w:rPr>
          <w:sz w:val="24"/>
          <w:szCs w:val="24"/>
          <w:lang w:val="cs-CZ"/>
        </w:rPr>
      </w:pPr>
      <w:r>
        <w:rPr>
          <w:sz w:val="24"/>
          <w:szCs w:val="24"/>
          <w:lang w:val="cs-CZ"/>
        </w:rPr>
        <w:t>Zřizovatelem je Obec Ruda, která z dotačního programu Středočeského kraje získala peníze na rozšíření mateřské školy.</w:t>
      </w:r>
    </w:p>
    <w:p w:rsidR="00B4029A" w:rsidRDefault="00201A86">
      <w:pPr>
        <w:spacing w:after="0" w:line="240" w:lineRule="atLeast"/>
        <w:rPr>
          <w:sz w:val="24"/>
          <w:szCs w:val="24"/>
          <w:lang w:val="cs-CZ"/>
        </w:rPr>
      </w:pPr>
      <w:r>
        <w:rPr>
          <w:sz w:val="24"/>
          <w:szCs w:val="24"/>
          <w:lang w:val="cs-CZ"/>
        </w:rPr>
        <w:t>V přízemí původní</w:t>
      </w:r>
      <w:r w:rsidR="000E7C27">
        <w:rPr>
          <w:sz w:val="24"/>
          <w:szCs w:val="24"/>
          <w:lang w:val="cs-CZ"/>
        </w:rPr>
        <w:t xml:space="preserve"> </w:t>
      </w:r>
      <w:r>
        <w:rPr>
          <w:sz w:val="24"/>
          <w:szCs w:val="24"/>
          <w:lang w:val="cs-CZ"/>
        </w:rPr>
        <w:t xml:space="preserve">budovy </w:t>
      </w:r>
      <w:r w:rsidR="000E7C27">
        <w:rPr>
          <w:sz w:val="24"/>
          <w:szCs w:val="24"/>
          <w:lang w:val="cs-CZ"/>
        </w:rPr>
        <w:t>se nachází třída s hygienickou kapacitou 24 dětí, výdejna jídla umývárna, WC, šatna dětí.</w:t>
      </w:r>
      <w:r>
        <w:rPr>
          <w:sz w:val="24"/>
          <w:szCs w:val="24"/>
          <w:lang w:val="cs-CZ"/>
        </w:rPr>
        <w:t xml:space="preserve"> </w:t>
      </w:r>
      <w:r w:rsidR="000E7C27">
        <w:rPr>
          <w:sz w:val="24"/>
          <w:szCs w:val="24"/>
          <w:lang w:val="cs-CZ"/>
        </w:rPr>
        <w:t xml:space="preserve">V </w:t>
      </w:r>
      <w:r>
        <w:rPr>
          <w:sz w:val="24"/>
          <w:szCs w:val="24"/>
          <w:lang w:val="cs-CZ"/>
        </w:rPr>
        <w:t xml:space="preserve">přístavbě v </w:t>
      </w:r>
      <w:r w:rsidR="000E7C27">
        <w:rPr>
          <w:sz w:val="24"/>
          <w:szCs w:val="24"/>
          <w:lang w:val="cs-CZ"/>
        </w:rPr>
        <w:t>přízemí v</w:t>
      </w:r>
      <w:r w:rsidR="000B607E">
        <w:rPr>
          <w:sz w:val="24"/>
          <w:szCs w:val="24"/>
          <w:lang w:val="cs-CZ"/>
        </w:rPr>
        <w:t xml:space="preserve">levo se nachází šatna, jídelna </w:t>
      </w:r>
      <w:r w:rsidR="000E7C27">
        <w:rPr>
          <w:sz w:val="24"/>
          <w:szCs w:val="24"/>
          <w:lang w:val="cs-CZ"/>
        </w:rPr>
        <w:t>s místem na odpočinek, výdejna jídla, umývá</w:t>
      </w:r>
      <w:r w:rsidR="000B607E">
        <w:rPr>
          <w:sz w:val="24"/>
          <w:szCs w:val="24"/>
          <w:lang w:val="cs-CZ"/>
        </w:rPr>
        <w:t xml:space="preserve">rna a WC, technická místnost. V </w:t>
      </w:r>
      <w:r w:rsidR="000E7C27">
        <w:rPr>
          <w:sz w:val="24"/>
          <w:szCs w:val="24"/>
          <w:lang w:val="cs-CZ"/>
        </w:rPr>
        <w:t>prvním patře je prostorná herna pro dalších 24 dětí, umývárna, WC, sklad hraček.</w:t>
      </w:r>
    </w:p>
    <w:p w:rsidR="00B4029A" w:rsidRDefault="000E7C27">
      <w:pPr>
        <w:spacing w:after="0" w:line="240" w:lineRule="atLeast"/>
        <w:rPr>
          <w:sz w:val="24"/>
          <w:szCs w:val="24"/>
          <w:lang w:val="cs-CZ"/>
        </w:rPr>
      </w:pPr>
      <w:r>
        <w:rPr>
          <w:sz w:val="24"/>
          <w:szCs w:val="24"/>
          <w:lang w:val="cs-CZ"/>
        </w:rPr>
        <w:t xml:space="preserve">Ostatní prostory v patře využívají zaměstnanci: ředitelna, šatna a půdní prostory-sklady pomůcek. Školní kuchyně se nachází mimo budovu MŠ. </w:t>
      </w:r>
    </w:p>
    <w:p w:rsidR="00B4029A" w:rsidRDefault="00B4029A">
      <w:pPr>
        <w:spacing w:after="0" w:line="240" w:lineRule="atLeast"/>
        <w:rPr>
          <w:b/>
          <w:sz w:val="28"/>
          <w:szCs w:val="28"/>
          <w:u w:val="single"/>
          <w:lang w:val="cs-CZ"/>
        </w:rPr>
      </w:pPr>
    </w:p>
    <w:p w:rsidR="00E710F4" w:rsidRDefault="00E710F4">
      <w:pPr>
        <w:spacing w:after="0" w:line="240" w:lineRule="atLeast"/>
        <w:rPr>
          <w:b/>
          <w:sz w:val="28"/>
          <w:szCs w:val="28"/>
          <w:u w:val="single"/>
          <w:lang w:val="cs-CZ"/>
        </w:rPr>
      </w:pPr>
    </w:p>
    <w:p w:rsidR="00B4029A" w:rsidRDefault="000E7C27">
      <w:pPr>
        <w:spacing w:after="0" w:line="240" w:lineRule="atLeast"/>
        <w:rPr>
          <w:b/>
          <w:sz w:val="28"/>
          <w:szCs w:val="28"/>
          <w:u w:val="single"/>
          <w:lang w:val="cs-CZ"/>
        </w:rPr>
      </w:pPr>
      <w:proofErr w:type="gramStart"/>
      <w:r>
        <w:rPr>
          <w:b/>
          <w:sz w:val="28"/>
          <w:szCs w:val="28"/>
          <w:u w:val="single"/>
          <w:lang w:val="cs-CZ"/>
        </w:rPr>
        <w:t>Podmínky  vzdělávání</w:t>
      </w:r>
      <w:proofErr w:type="gramEnd"/>
    </w:p>
    <w:p w:rsidR="00B4029A" w:rsidRDefault="000E7C27">
      <w:pPr>
        <w:spacing w:after="0" w:line="240" w:lineRule="atLeast"/>
        <w:rPr>
          <w:b/>
          <w:color w:val="FF0000"/>
          <w:sz w:val="24"/>
          <w:szCs w:val="24"/>
          <w:lang w:val="cs-CZ"/>
        </w:rPr>
      </w:pPr>
      <w:proofErr w:type="gramStart"/>
      <w:r>
        <w:rPr>
          <w:b/>
          <w:color w:val="FF0000"/>
          <w:sz w:val="24"/>
          <w:szCs w:val="24"/>
          <w:lang w:val="cs-CZ"/>
        </w:rPr>
        <w:t>1.Věcné</w:t>
      </w:r>
      <w:proofErr w:type="gramEnd"/>
      <w:r>
        <w:rPr>
          <w:b/>
          <w:color w:val="FF0000"/>
          <w:sz w:val="24"/>
          <w:szCs w:val="24"/>
          <w:lang w:val="cs-CZ"/>
        </w:rPr>
        <w:t xml:space="preserve"> podmínky</w:t>
      </w:r>
    </w:p>
    <w:p w:rsidR="00E10697" w:rsidRPr="00E10697" w:rsidRDefault="00E10697">
      <w:pPr>
        <w:spacing w:after="0" w:line="240" w:lineRule="atLeast"/>
        <w:rPr>
          <w:b/>
          <w:color w:val="FF0000"/>
          <w:sz w:val="24"/>
          <w:szCs w:val="24"/>
          <w:lang w:val="cs-CZ"/>
        </w:rPr>
      </w:pPr>
    </w:p>
    <w:p w:rsidR="00B4029A" w:rsidRDefault="000E7C27">
      <w:pPr>
        <w:spacing w:after="0" w:line="240" w:lineRule="atLeast"/>
        <w:rPr>
          <w:sz w:val="24"/>
          <w:szCs w:val="24"/>
          <w:lang w:val="cs-CZ"/>
        </w:rPr>
      </w:pPr>
      <w:r>
        <w:rPr>
          <w:sz w:val="24"/>
          <w:szCs w:val="24"/>
          <w:lang w:val="cs-CZ"/>
        </w:rPr>
        <w:t xml:space="preserve">Celkový stav po rekonstrukci je velmi dobrý. Od roku 2008 byla zrekonstruována v původní budově třída, kuchyňka, umývárna, šatna dětí, vyměněna okna, vchodové dveře, vstupní schodiště, nové osvětlení v herně. MŠ byla napojena na obecní kanalizaci. V rámci projektu obce na snížení energetické náročnosti budovy byla stávající budova v roce 2017 zateplena, napojena na centrální vytápění, byla vyměněna střešní krytina. Přístavba, původní budova i venkovní prostory splňují bezpečnostní a hygienické normy dle platných předpisů. </w:t>
      </w:r>
    </w:p>
    <w:p w:rsidR="00B4029A" w:rsidRDefault="000E7C27">
      <w:pPr>
        <w:spacing w:after="0" w:line="240" w:lineRule="atLeast"/>
        <w:rPr>
          <w:sz w:val="24"/>
          <w:szCs w:val="24"/>
          <w:lang w:val="cs-CZ"/>
        </w:rPr>
      </w:pPr>
      <w:r>
        <w:rPr>
          <w:sz w:val="24"/>
          <w:szCs w:val="24"/>
          <w:lang w:val="cs-CZ"/>
        </w:rPr>
        <w:t xml:space="preserve">Třídy jsou vybaveny novým nábytkem, který je přizpůsoben antropometrickým požadavkům. Umístění hraček, pomůcek a sportovního náčiní odpovídá potřebám i počtu dětí, postupně se vše doplňuje, zastaralé a nefunkční obměňuje. Při výběru je kladen důraz na nezávadnost materiálů a na pestrost didaktických pomůcek. </w:t>
      </w:r>
    </w:p>
    <w:p w:rsidR="00E710F4" w:rsidRDefault="000E7C27">
      <w:pPr>
        <w:spacing w:after="0" w:line="240" w:lineRule="atLeast"/>
        <w:rPr>
          <w:sz w:val="24"/>
          <w:szCs w:val="24"/>
          <w:lang w:val="cs-CZ"/>
        </w:rPr>
      </w:pPr>
      <w:r>
        <w:rPr>
          <w:sz w:val="24"/>
          <w:szCs w:val="24"/>
          <w:lang w:val="cs-CZ"/>
        </w:rPr>
        <w:t xml:space="preserve">V MŠ je dostatek výtvarných materiálů a děti se tak mohou podílet svými výtvory na úpravě a výzdobě prostředí. Dětské práce zkrášlují nejen šatny a chodby přístupné rodičovské veřejnosti, ale i prostředí ve třídě. </w:t>
      </w:r>
    </w:p>
    <w:p w:rsidR="00E710F4" w:rsidRDefault="00E710F4">
      <w:pPr>
        <w:spacing w:after="0" w:line="240" w:lineRule="atLeast"/>
        <w:rPr>
          <w:sz w:val="24"/>
          <w:szCs w:val="24"/>
          <w:lang w:val="cs-CZ"/>
        </w:rPr>
      </w:pPr>
    </w:p>
    <w:p w:rsidR="00E710F4" w:rsidRDefault="00E710F4">
      <w:pPr>
        <w:spacing w:after="0" w:line="240" w:lineRule="atLeast"/>
        <w:rPr>
          <w:sz w:val="24"/>
          <w:szCs w:val="24"/>
          <w:lang w:val="cs-CZ"/>
        </w:rPr>
      </w:pPr>
    </w:p>
    <w:p w:rsidR="00B4029A" w:rsidRDefault="000E7C27">
      <w:pPr>
        <w:spacing w:after="0" w:line="240" w:lineRule="atLeast"/>
        <w:rPr>
          <w:sz w:val="24"/>
          <w:szCs w:val="24"/>
          <w:lang w:val="cs-CZ"/>
        </w:rPr>
      </w:pPr>
      <w:r>
        <w:rPr>
          <w:sz w:val="24"/>
          <w:szCs w:val="24"/>
          <w:lang w:val="cs-CZ"/>
        </w:rPr>
        <w:lastRenderedPageBreak/>
        <w:t xml:space="preserve">Na budovu školy bezprostředně navazuje rozlehlá školní zahrada, </w:t>
      </w:r>
    </w:p>
    <w:p w:rsidR="009778FF" w:rsidRDefault="000E7C27" w:rsidP="009778FF">
      <w:pPr>
        <w:spacing w:after="0" w:line="240" w:lineRule="atLeast"/>
        <w:rPr>
          <w:sz w:val="24"/>
          <w:szCs w:val="24"/>
          <w:lang w:val="cs-CZ"/>
        </w:rPr>
      </w:pPr>
      <w:r>
        <w:rPr>
          <w:sz w:val="24"/>
          <w:szCs w:val="24"/>
          <w:lang w:val="cs-CZ"/>
        </w:rPr>
        <w:t>ze které byly odstraněny všechny kovové hrací prvky a byly nahrazeny</w:t>
      </w:r>
      <w:r w:rsidR="0085781A">
        <w:rPr>
          <w:sz w:val="24"/>
          <w:szCs w:val="24"/>
          <w:lang w:val="cs-CZ"/>
        </w:rPr>
        <w:t xml:space="preserve"> přírodními dřevěnými. Na podzim 2018 byla dokončena rekonstrukce zahrady a předána do užívání. Projekt Dětské hřiště MŠ bylo vybudováno za pomoci Ministerstva pro místní rozvoj a byl zaměřen na rozšíření kapacity dětského hřiště z důvodu zvýšeného počtu dětí.</w:t>
      </w:r>
      <w:r w:rsidR="009778FF">
        <w:rPr>
          <w:sz w:val="24"/>
          <w:szCs w:val="24"/>
          <w:lang w:val="cs-CZ"/>
        </w:rPr>
        <w:t xml:space="preserve"> </w:t>
      </w:r>
      <w:r w:rsidR="0085781A">
        <w:rPr>
          <w:sz w:val="24"/>
          <w:szCs w:val="24"/>
          <w:lang w:val="cs-CZ"/>
        </w:rPr>
        <w:t>V rámci RVP je naším cílem vytvořit v zadní části zahrady prvky Přírodní zahrady</w:t>
      </w:r>
      <w:r w:rsidR="009778FF">
        <w:rPr>
          <w:sz w:val="24"/>
          <w:szCs w:val="24"/>
          <w:lang w:val="cs-CZ"/>
        </w:rPr>
        <w:t>.</w:t>
      </w:r>
      <w:r w:rsidR="009778FF" w:rsidRPr="009778FF">
        <w:rPr>
          <w:sz w:val="24"/>
          <w:szCs w:val="24"/>
          <w:lang w:val="cs-CZ"/>
        </w:rPr>
        <w:t xml:space="preserve"> </w:t>
      </w:r>
      <w:r w:rsidR="009778FF">
        <w:rPr>
          <w:sz w:val="24"/>
          <w:szCs w:val="24"/>
          <w:lang w:val="cs-CZ"/>
        </w:rPr>
        <w:t>Na těchto zahradách se pracuje v souladu s přírodou, bez rašeliny a hnojiv. Využívá se především původních rostlin, keřů a stromů, přírodních materiálů - pro pozorování hmyzu, ptáků, drobných živočichů, k vytvoření nerovného přírodního terénu k přirozeným pohybovým aktivitám, ke kreativním hrám, k možnosti pozorování růstu rostlin za pomoci péče dětí, k zdravému odpočinku, ale především k rozvoji zájmu o přírodu, s touhou ji poznávat a ochraňovat.</w:t>
      </w:r>
    </w:p>
    <w:p w:rsidR="00E710F4" w:rsidRDefault="00E710F4" w:rsidP="009778FF">
      <w:pPr>
        <w:spacing w:after="0" w:line="240" w:lineRule="atLeast"/>
        <w:rPr>
          <w:sz w:val="24"/>
          <w:szCs w:val="24"/>
          <w:lang w:val="cs-CZ"/>
        </w:rPr>
      </w:pPr>
    </w:p>
    <w:p w:rsidR="00E10697" w:rsidRPr="00E10697" w:rsidRDefault="009778FF" w:rsidP="00E10697">
      <w:pPr>
        <w:spacing w:after="0" w:line="240" w:lineRule="atLeast"/>
        <w:jc w:val="both"/>
        <w:rPr>
          <w:b/>
          <w:sz w:val="24"/>
          <w:szCs w:val="24"/>
          <w:lang w:val="cs-CZ"/>
        </w:rPr>
      </w:pPr>
      <w:r w:rsidRPr="00E10697">
        <w:rPr>
          <w:b/>
          <w:sz w:val="24"/>
          <w:szCs w:val="24"/>
          <w:lang w:val="cs-CZ"/>
        </w:rPr>
        <w:t>Prostor zahrady jsme rozdělili do několika částí:</w:t>
      </w:r>
    </w:p>
    <w:p w:rsidR="00E10697" w:rsidRPr="00E10697" w:rsidRDefault="00E10697" w:rsidP="00E10697">
      <w:pPr>
        <w:spacing w:after="0" w:line="240" w:lineRule="atLeast"/>
        <w:jc w:val="both"/>
        <w:rPr>
          <w:b/>
          <w:sz w:val="24"/>
          <w:szCs w:val="24"/>
          <w:lang w:val="cs-CZ"/>
        </w:rPr>
      </w:pPr>
      <w:proofErr w:type="gramStart"/>
      <w:r>
        <w:rPr>
          <w:b/>
          <w:sz w:val="24"/>
          <w:szCs w:val="24"/>
          <w:lang w:val="cs-CZ"/>
        </w:rPr>
        <w:t>1.</w:t>
      </w:r>
      <w:r w:rsidR="009778FF" w:rsidRPr="00E10697">
        <w:rPr>
          <w:b/>
          <w:sz w:val="24"/>
          <w:szCs w:val="24"/>
          <w:lang w:val="cs-CZ"/>
        </w:rPr>
        <w:t>Přírodní</w:t>
      </w:r>
      <w:proofErr w:type="gramEnd"/>
      <w:r w:rsidR="00FB6937">
        <w:rPr>
          <w:sz w:val="24"/>
          <w:szCs w:val="24"/>
          <w:lang w:val="cs-CZ"/>
        </w:rPr>
        <w:t xml:space="preserve">: </w:t>
      </w:r>
      <w:r w:rsidR="009778FF" w:rsidRPr="00E10697">
        <w:rPr>
          <w:sz w:val="24"/>
          <w:szCs w:val="24"/>
          <w:lang w:val="cs-CZ"/>
        </w:rPr>
        <w:t>květiny, byliny, hmyzí domečky,</w:t>
      </w:r>
      <w:r w:rsidRPr="00E10697">
        <w:rPr>
          <w:sz w:val="24"/>
          <w:szCs w:val="24"/>
          <w:lang w:val="cs-CZ"/>
        </w:rPr>
        <w:t xml:space="preserve"> </w:t>
      </w:r>
      <w:proofErr w:type="spellStart"/>
      <w:r w:rsidR="00552925">
        <w:rPr>
          <w:sz w:val="24"/>
          <w:szCs w:val="24"/>
          <w:lang w:val="cs-CZ"/>
        </w:rPr>
        <w:t>čmelín</w:t>
      </w:r>
      <w:proofErr w:type="spellEnd"/>
      <w:r w:rsidR="00552925">
        <w:rPr>
          <w:sz w:val="24"/>
          <w:szCs w:val="24"/>
          <w:lang w:val="cs-CZ"/>
        </w:rPr>
        <w:t xml:space="preserve">, </w:t>
      </w:r>
      <w:r w:rsidRPr="00E10697">
        <w:rPr>
          <w:sz w:val="24"/>
          <w:szCs w:val="24"/>
          <w:lang w:val="cs-CZ"/>
        </w:rPr>
        <w:t>ptačí budky,</w:t>
      </w:r>
      <w:r w:rsidR="009778FF" w:rsidRPr="00E10697">
        <w:rPr>
          <w:sz w:val="24"/>
          <w:szCs w:val="24"/>
          <w:lang w:val="cs-CZ"/>
        </w:rPr>
        <w:t xml:space="preserve"> ovocné stromy,</w:t>
      </w:r>
    </w:p>
    <w:p w:rsidR="00E10697" w:rsidRPr="00552925" w:rsidRDefault="009778FF" w:rsidP="00552925">
      <w:pPr>
        <w:spacing w:after="0" w:line="240" w:lineRule="atLeast"/>
        <w:jc w:val="both"/>
        <w:rPr>
          <w:sz w:val="24"/>
          <w:szCs w:val="24"/>
          <w:lang w:val="cs-CZ"/>
        </w:rPr>
      </w:pPr>
      <w:r w:rsidRPr="00552925">
        <w:rPr>
          <w:sz w:val="24"/>
          <w:szCs w:val="24"/>
          <w:lang w:val="cs-CZ"/>
        </w:rPr>
        <w:t>keře</w:t>
      </w:r>
      <w:r w:rsidR="00E10697" w:rsidRPr="00552925">
        <w:rPr>
          <w:sz w:val="24"/>
          <w:szCs w:val="24"/>
          <w:lang w:val="cs-CZ"/>
        </w:rPr>
        <w:t xml:space="preserve">, ve fázi </w:t>
      </w:r>
      <w:proofErr w:type="gramStart"/>
      <w:r w:rsidR="00E10697" w:rsidRPr="00552925">
        <w:rPr>
          <w:sz w:val="24"/>
          <w:szCs w:val="24"/>
          <w:lang w:val="cs-CZ"/>
        </w:rPr>
        <w:t>realizace ,,</w:t>
      </w:r>
      <w:proofErr w:type="spellStart"/>
      <w:r w:rsidR="00E10697" w:rsidRPr="00552925">
        <w:rPr>
          <w:sz w:val="24"/>
          <w:szCs w:val="24"/>
          <w:lang w:val="cs-CZ"/>
        </w:rPr>
        <w:t>broukoviště</w:t>
      </w:r>
      <w:proofErr w:type="spellEnd"/>
      <w:proofErr w:type="gramEnd"/>
      <w:r w:rsidR="00FB6937">
        <w:rPr>
          <w:sz w:val="24"/>
          <w:szCs w:val="24"/>
          <w:lang w:val="cs-CZ"/>
        </w:rPr>
        <w:t>,,</w:t>
      </w:r>
      <w:r w:rsidR="00E10697" w:rsidRPr="00552925">
        <w:rPr>
          <w:sz w:val="24"/>
          <w:szCs w:val="24"/>
          <w:lang w:val="cs-CZ"/>
        </w:rPr>
        <w:t>“</w:t>
      </w:r>
      <w:r w:rsidR="00FB6937">
        <w:rPr>
          <w:sz w:val="24"/>
          <w:szCs w:val="24"/>
          <w:lang w:val="cs-CZ"/>
        </w:rPr>
        <w:t xml:space="preserve"> pítka pro ptáčky a </w:t>
      </w:r>
      <w:proofErr w:type="spellStart"/>
      <w:r w:rsidR="00FB6937">
        <w:rPr>
          <w:sz w:val="24"/>
          <w:szCs w:val="24"/>
          <w:lang w:val="cs-CZ"/>
        </w:rPr>
        <w:t>kmyz</w:t>
      </w:r>
      <w:proofErr w:type="spellEnd"/>
    </w:p>
    <w:p w:rsidR="00E10697" w:rsidRDefault="009778FF" w:rsidP="00E10697">
      <w:pPr>
        <w:spacing w:after="0" w:line="240" w:lineRule="atLeast"/>
        <w:jc w:val="both"/>
        <w:rPr>
          <w:sz w:val="24"/>
          <w:szCs w:val="24"/>
          <w:lang w:val="cs-CZ"/>
        </w:rPr>
      </w:pPr>
      <w:proofErr w:type="gramStart"/>
      <w:r w:rsidRPr="00E10697">
        <w:rPr>
          <w:b/>
          <w:sz w:val="24"/>
          <w:szCs w:val="24"/>
          <w:lang w:val="cs-CZ"/>
        </w:rPr>
        <w:t>2.S</w:t>
      </w:r>
      <w:r w:rsidR="000B607E" w:rsidRPr="00E10697">
        <w:rPr>
          <w:b/>
          <w:sz w:val="24"/>
          <w:szCs w:val="24"/>
          <w:lang w:val="cs-CZ"/>
        </w:rPr>
        <w:t>portovní</w:t>
      </w:r>
      <w:proofErr w:type="gramEnd"/>
      <w:r w:rsidR="00FB6937">
        <w:rPr>
          <w:sz w:val="24"/>
          <w:szCs w:val="24"/>
          <w:lang w:val="cs-CZ"/>
        </w:rPr>
        <w:t xml:space="preserve">: </w:t>
      </w:r>
      <w:r>
        <w:rPr>
          <w:sz w:val="24"/>
          <w:szCs w:val="24"/>
          <w:lang w:val="cs-CZ"/>
        </w:rPr>
        <w:t>tartanová plocha,</w:t>
      </w:r>
      <w:r w:rsidR="000B607E">
        <w:rPr>
          <w:sz w:val="24"/>
          <w:szCs w:val="24"/>
          <w:lang w:val="cs-CZ"/>
        </w:rPr>
        <w:t xml:space="preserve"> </w:t>
      </w:r>
      <w:r>
        <w:rPr>
          <w:sz w:val="24"/>
          <w:szCs w:val="24"/>
          <w:lang w:val="cs-CZ"/>
        </w:rPr>
        <w:t>průle</w:t>
      </w:r>
      <w:r w:rsidR="00081EAC">
        <w:rPr>
          <w:sz w:val="24"/>
          <w:szCs w:val="24"/>
          <w:lang w:val="cs-CZ"/>
        </w:rPr>
        <w:t>zky, houpačky,</w:t>
      </w:r>
      <w:r w:rsidR="00FB6937">
        <w:rPr>
          <w:sz w:val="24"/>
          <w:szCs w:val="24"/>
          <w:lang w:val="cs-CZ"/>
        </w:rPr>
        <w:t xml:space="preserve"> skluzavky, keřové bludiště</w:t>
      </w:r>
    </w:p>
    <w:p w:rsidR="00E10697" w:rsidRDefault="00E10697" w:rsidP="00E10697">
      <w:pPr>
        <w:spacing w:after="0" w:line="240" w:lineRule="atLeast"/>
        <w:jc w:val="both"/>
        <w:rPr>
          <w:sz w:val="24"/>
          <w:szCs w:val="24"/>
          <w:lang w:val="cs-CZ"/>
        </w:rPr>
      </w:pPr>
      <w:proofErr w:type="gramStart"/>
      <w:r>
        <w:rPr>
          <w:b/>
          <w:sz w:val="24"/>
          <w:szCs w:val="24"/>
          <w:lang w:val="cs-CZ"/>
        </w:rPr>
        <w:t>3.</w:t>
      </w:r>
      <w:r w:rsidR="009778FF" w:rsidRPr="00E10697">
        <w:rPr>
          <w:b/>
          <w:sz w:val="24"/>
          <w:szCs w:val="24"/>
          <w:lang w:val="cs-CZ"/>
        </w:rPr>
        <w:t>Tvořivé</w:t>
      </w:r>
      <w:proofErr w:type="gramEnd"/>
      <w:r w:rsidR="00FB6937">
        <w:rPr>
          <w:sz w:val="24"/>
          <w:szCs w:val="24"/>
          <w:lang w:val="cs-CZ"/>
        </w:rPr>
        <w:t xml:space="preserve">: </w:t>
      </w:r>
      <w:r w:rsidR="009778FF">
        <w:rPr>
          <w:sz w:val="24"/>
          <w:szCs w:val="24"/>
          <w:lang w:val="cs-CZ"/>
        </w:rPr>
        <w:t>pískoviště, kameniště</w:t>
      </w:r>
      <w:r w:rsidR="00FB6937">
        <w:rPr>
          <w:sz w:val="24"/>
          <w:szCs w:val="24"/>
          <w:lang w:val="cs-CZ"/>
        </w:rPr>
        <w:t>,</w:t>
      </w:r>
      <w:r w:rsidR="00E710F4">
        <w:rPr>
          <w:sz w:val="24"/>
          <w:szCs w:val="24"/>
          <w:lang w:val="cs-CZ"/>
        </w:rPr>
        <w:t xml:space="preserve"> multifunkční </w:t>
      </w:r>
      <w:r w:rsidR="00FB6937">
        <w:rPr>
          <w:sz w:val="24"/>
          <w:szCs w:val="24"/>
          <w:lang w:val="cs-CZ"/>
        </w:rPr>
        <w:t>hrací stůl pro vodu a písek</w:t>
      </w:r>
    </w:p>
    <w:p w:rsidR="00E10697" w:rsidRDefault="009778FF" w:rsidP="00E10697">
      <w:pPr>
        <w:spacing w:after="0" w:line="240" w:lineRule="atLeast"/>
        <w:jc w:val="both"/>
        <w:rPr>
          <w:sz w:val="24"/>
          <w:szCs w:val="24"/>
          <w:lang w:val="cs-CZ"/>
        </w:rPr>
      </w:pPr>
      <w:proofErr w:type="gramStart"/>
      <w:r w:rsidRPr="00E10697">
        <w:rPr>
          <w:b/>
          <w:sz w:val="24"/>
          <w:szCs w:val="24"/>
          <w:lang w:val="cs-CZ"/>
        </w:rPr>
        <w:t>4.</w:t>
      </w:r>
      <w:r w:rsidR="00FB6937">
        <w:rPr>
          <w:b/>
          <w:sz w:val="24"/>
          <w:szCs w:val="24"/>
          <w:lang w:val="cs-CZ"/>
        </w:rPr>
        <w:t>Námětové</w:t>
      </w:r>
      <w:proofErr w:type="gramEnd"/>
      <w:r w:rsidR="00FB6937">
        <w:rPr>
          <w:b/>
          <w:sz w:val="24"/>
          <w:szCs w:val="24"/>
          <w:lang w:val="cs-CZ"/>
        </w:rPr>
        <w:t xml:space="preserve">: </w:t>
      </w:r>
      <w:r w:rsidR="00FB6937">
        <w:rPr>
          <w:sz w:val="24"/>
          <w:szCs w:val="24"/>
          <w:lang w:val="cs-CZ"/>
        </w:rPr>
        <w:t>dřevěný domeček, týpí…</w:t>
      </w:r>
    </w:p>
    <w:p w:rsidR="00E10697" w:rsidRDefault="009778FF" w:rsidP="00E10697">
      <w:pPr>
        <w:spacing w:after="0" w:line="240" w:lineRule="atLeast"/>
        <w:jc w:val="both"/>
        <w:rPr>
          <w:sz w:val="24"/>
          <w:szCs w:val="24"/>
          <w:lang w:val="cs-CZ"/>
        </w:rPr>
      </w:pPr>
      <w:proofErr w:type="gramStart"/>
      <w:r w:rsidRPr="00E10697">
        <w:rPr>
          <w:b/>
          <w:sz w:val="24"/>
          <w:szCs w:val="24"/>
          <w:lang w:val="cs-CZ"/>
        </w:rPr>
        <w:t>5.</w:t>
      </w:r>
      <w:r w:rsidR="00FB6937">
        <w:rPr>
          <w:b/>
          <w:sz w:val="24"/>
          <w:szCs w:val="24"/>
          <w:lang w:val="cs-CZ"/>
        </w:rPr>
        <w:t>Vzdělávací</w:t>
      </w:r>
      <w:proofErr w:type="gramEnd"/>
      <w:r w:rsidR="00FB6937">
        <w:rPr>
          <w:b/>
          <w:sz w:val="24"/>
          <w:szCs w:val="24"/>
          <w:lang w:val="cs-CZ"/>
        </w:rPr>
        <w:t xml:space="preserve">: </w:t>
      </w:r>
      <w:r>
        <w:rPr>
          <w:sz w:val="24"/>
          <w:szCs w:val="24"/>
          <w:lang w:val="cs-CZ"/>
        </w:rPr>
        <w:t>pergola, didak</w:t>
      </w:r>
      <w:r w:rsidR="00FB6937">
        <w:rPr>
          <w:sz w:val="24"/>
          <w:szCs w:val="24"/>
          <w:lang w:val="cs-CZ"/>
        </w:rPr>
        <w:t>tické tabule</w:t>
      </w:r>
    </w:p>
    <w:p w:rsidR="00E10697" w:rsidRDefault="009778FF" w:rsidP="00E10697">
      <w:pPr>
        <w:spacing w:after="0" w:line="240" w:lineRule="atLeast"/>
        <w:jc w:val="both"/>
        <w:rPr>
          <w:sz w:val="24"/>
          <w:szCs w:val="24"/>
          <w:lang w:val="cs-CZ"/>
        </w:rPr>
      </w:pPr>
      <w:proofErr w:type="gramStart"/>
      <w:r w:rsidRPr="00E10697">
        <w:rPr>
          <w:b/>
          <w:sz w:val="24"/>
          <w:szCs w:val="24"/>
          <w:lang w:val="cs-CZ"/>
        </w:rPr>
        <w:t>6.</w:t>
      </w:r>
      <w:r w:rsidR="00081EAC" w:rsidRPr="00E10697">
        <w:rPr>
          <w:b/>
          <w:sz w:val="24"/>
          <w:szCs w:val="24"/>
          <w:lang w:val="cs-CZ"/>
        </w:rPr>
        <w:t>Relaxační</w:t>
      </w:r>
      <w:proofErr w:type="gramEnd"/>
      <w:r w:rsidR="00FB6937">
        <w:rPr>
          <w:sz w:val="24"/>
          <w:szCs w:val="24"/>
          <w:lang w:val="cs-CZ"/>
        </w:rPr>
        <w:t xml:space="preserve">: </w:t>
      </w:r>
      <w:r w:rsidR="00081EAC">
        <w:rPr>
          <w:sz w:val="24"/>
          <w:szCs w:val="24"/>
          <w:lang w:val="cs-CZ"/>
        </w:rPr>
        <w:t xml:space="preserve">travnatá </w:t>
      </w:r>
      <w:r>
        <w:rPr>
          <w:sz w:val="24"/>
          <w:szCs w:val="24"/>
          <w:lang w:val="cs-CZ"/>
        </w:rPr>
        <w:t>plocha,</w:t>
      </w:r>
      <w:r w:rsidR="00081EAC">
        <w:rPr>
          <w:sz w:val="24"/>
          <w:szCs w:val="24"/>
          <w:lang w:val="cs-CZ"/>
        </w:rPr>
        <w:t xml:space="preserve"> </w:t>
      </w:r>
      <w:r>
        <w:rPr>
          <w:sz w:val="24"/>
          <w:szCs w:val="24"/>
          <w:lang w:val="cs-CZ"/>
        </w:rPr>
        <w:t xml:space="preserve">vrbový </w:t>
      </w:r>
      <w:r w:rsidR="00E10697">
        <w:rPr>
          <w:sz w:val="24"/>
          <w:szCs w:val="24"/>
          <w:lang w:val="cs-CZ"/>
        </w:rPr>
        <w:t xml:space="preserve">  tunel, chodníček z kamení, </w:t>
      </w:r>
      <w:proofErr w:type="spellStart"/>
      <w:r w:rsidR="00E10697">
        <w:rPr>
          <w:sz w:val="24"/>
          <w:szCs w:val="24"/>
          <w:lang w:val="cs-CZ"/>
        </w:rPr>
        <w:t>mlhoviště</w:t>
      </w:r>
      <w:proofErr w:type="spellEnd"/>
    </w:p>
    <w:p w:rsidR="00E10697" w:rsidRDefault="00081EAC" w:rsidP="00E10697">
      <w:pPr>
        <w:spacing w:after="0" w:line="240" w:lineRule="atLeast"/>
        <w:jc w:val="both"/>
        <w:rPr>
          <w:sz w:val="24"/>
          <w:szCs w:val="24"/>
          <w:lang w:val="cs-CZ"/>
        </w:rPr>
      </w:pPr>
      <w:proofErr w:type="gramStart"/>
      <w:r w:rsidRPr="00E10697">
        <w:rPr>
          <w:b/>
          <w:sz w:val="24"/>
          <w:szCs w:val="24"/>
          <w:lang w:val="cs-CZ"/>
        </w:rPr>
        <w:t>7.Hudební</w:t>
      </w:r>
      <w:proofErr w:type="gramEnd"/>
      <w:r w:rsidR="00FB6937">
        <w:rPr>
          <w:sz w:val="24"/>
          <w:szCs w:val="24"/>
          <w:lang w:val="cs-CZ"/>
        </w:rPr>
        <w:t xml:space="preserve">: </w:t>
      </w:r>
      <w:r w:rsidR="00E10697">
        <w:rPr>
          <w:sz w:val="24"/>
          <w:szCs w:val="24"/>
          <w:lang w:val="cs-CZ"/>
        </w:rPr>
        <w:t xml:space="preserve">zvonkohry, </w:t>
      </w:r>
      <w:r w:rsidR="009778FF">
        <w:rPr>
          <w:sz w:val="24"/>
          <w:szCs w:val="24"/>
          <w:lang w:val="cs-CZ"/>
        </w:rPr>
        <w:t>dřevěné harmonium</w:t>
      </w:r>
      <w:r>
        <w:rPr>
          <w:sz w:val="24"/>
          <w:szCs w:val="24"/>
          <w:lang w:val="cs-CZ"/>
        </w:rPr>
        <w:t xml:space="preserve"> </w:t>
      </w:r>
      <w:r w:rsidR="00FB6937">
        <w:rPr>
          <w:sz w:val="24"/>
          <w:szCs w:val="24"/>
          <w:lang w:val="cs-CZ"/>
        </w:rPr>
        <w:t>ve fázi návrhů..</w:t>
      </w:r>
    </w:p>
    <w:p w:rsidR="009778FF" w:rsidRDefault="000B607E" w:rsidP="00E10697">
      <w:pPr>
        <w:spacing w:after="0" w:line="240" w:lineRule="atLeast"/>
        <w:jc w:val="both"/>
        <w:rPr>
          <w:sz w:val="24"/>
          <w:szCs w:val="24"/>
          <w:lang w:val="cs-CZ"/>
        </w:rPr>
      </w:pPr>
      <w:r>
        <w:rPr>
          <w:sz w:val="24"/>
          <w:szCs w:val="24"/>
          <w:lang w:val="cs-CZ"/>
        </w:rPr>
        <w:t xml:space="preserve">Nadále se prostory zahrady budou upravovat a bude nutné při úpravách </w:t>
      </w:r>
      <w:r w:rsidR="00081EAC">
        <w:rPr>
          <w:sz w:val="24"/>
          <w:szCs w:val="24"/>
          <w:lang w:val="cs-CZ"/>
        </w:rPr>
        <w:t>přihlížet ke klimatickým změnám v dané lokalitě.</w:t>
      </w:r>
    </w:p>
    <w:p w:rsidR="00B4029A" w:rsidRDefault="000E7C27" w:rsidP="00E10697">
      <w:pPr>
        <w:spacing w:after="0" w:line="240" w:lineRule="atLeast"/>
        <w:jc w:val="both"/>
        <w:rPr>
          <w:sz w:val="24"/>
          <w:szCs w:val="24"/>
          <w:lang w:val="cs-CZ"/>
        </w:rPr>
      </w:pPr>
      <w:r>
        <w:rPr>
          <w:sz w:val="24"/>
          <w:szCs w:val="24"/>
          <w:lang w:val="cs-CZ"/>
        </w:rPr>
        <w:t>Zahrada tak bude prostředkem k odpovědnému vztahu k přírodě a pochopení její nenahraditelné ceny pro život všech lidí.</w:t>
      </w:r>
    </w:p>
    <w:p w:rsidR="00E710F4" w:rsidRDefault="00E710F4" w:rsidP="00E10697">
      <w:pPr>
        <w:spacing w:after="0" w:line="240" w:lineRule="atLeast"/>
        <w:jc w:val="both"/>
        <w:rPr>
          <w:sz w:val="24"/>
          <w:szCs w:val="24"/>
          <w:lang w:val="cs-CZ"/>
        </w:rPr>
      </w:pPr>
    </w:p>
    <w:p w:rsidR="00B4029A" w:rsidRDefault="00B4029A">
      <w:pPr>
        <w:spacing w:after="0" w:line="240" w:lineRule="atLeast"/>
        <w:rPr>
          <w:sz w:val="24"/>
          <w:szCs w:val="24"/>
          <w:lang w:val="cs-CZ"/>
        </w:rPr>
      </w:pPr>
    </w:p>
    <w:p w:rsidR="00E710F4" w:rsidRDefault="00E710F4">
      <w:pPr>
        <w:spacing w:after="0" w:line="240" w:lineRule="atLeast"/>
        <w:rPr>
          <w:sz w:val="24"/>
          <w:szCs w:val="24"/>
          <w:lang w:val="cs-CZ"/>
        </w:rPr>
      </w:pPr>
    </w:p>
    <w:p w:rsidR="00E710F4" w:rsidRDefault="00E710F4">
      <w:pPr>
        <w:spacing w:after="0" w:line="240" w:lineRule="atLeast"/>
        <w:rPr>
          <w:sz w:val="24"/>
          <w:szCs w:val="24"/>
          <w:lang w:val="cs-CZ"/>
        </w:rPr>
      </w:pPr>
    </w:p>
    <w:p w:rsidR="00E710F4" w:rsidRDefault="00E710F4">
      <w:pPr>
        <w:spacing w:after="0" w:line="240" w:lineRule="atLeast"/>
        <w:rPr>
          <w:sz w:val="24"/>
          <w:szCs w:val="24"/>
          <w:lang w:val="cs-CZ"/>
        </w:rPr>
      </w:pPr>
    </w:p>
    <w:p w:rsidR="00B4029A" w:rsidRDefault="000E7C27">
      <w:pPr>
        <w:spacing w:after="0" w:line="240" w:lineRule="atLeast"/>
      </w:pPr>
      <w:r>
        <w:tab/>
      </w:r>
      <w:r w:rsidR="00081EAC">
        <w:rPr>
          <w:noProof/>
          <w:lang w:val="cs-CZ" w:eastAsia="cs-CZ" w:bidi="ar-SA"/>
        </w:rPr>
        <w:drawing>
          <wp:inline distT="0" distB="0" distL="0" distR="0" wp14:anchorId="63E84DE9" wp14:editId="6201DC94">
            <wp:extent cx="2463800" cy="1972733"/>
            <wp:effectExtent l="0" t="0" r="0" b="0"/>
            <wp:docPr id="6" name="Obrázek 6" descr="C:\Users\DELL\Desktop\obrázky zahrada ŠVP\IMG-2019090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obrázky zahrada ŠVP\IMG-20190903-WA00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028" cy="1974517"/>
                    </a:xfrm>
                    <a:prstGeom prst="rect">
                      <a:avLst/>
                    </a:prstGeom>
                    <a:noFill/>
                    <a:ln>
                      <a:noFill/>
                    </a:ln>
                  </pic:spPr>
                </pic:pic>
              </a:graphicData>
            </a:graphic>
          </wp:inline>
        </w:drawing>
      </w:r>
      <w:r>
        <w:tab/>
      </w:r>
      <w:r w:rsidR="00081EAC">
        <w:rPr>
          <w:noProof/>
          <w:lang w:val="cs-CZ" w:eastAsia="cs-CZ" w:bidi="ar-SA"/>
        </w:rPr>
        <w:drawing>
          <wp:inline distT="0" distB="0" distL="0" distR="0" wp14:anchorId="5C179FDB" wp14:editId="115C809C">
            <wp:extent cx="2582333" cy="1964267"/>
            <wp:effectExtent l="0" t="0" r="0" b="0"/>
            <wp:docPr id="8" name="Obrázek 8" descr="C:\Users\DELL\Desktop\obrázky zahrada ŠVP\IMG-20190903-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obrázky zahrada ŠVP\IMG-20190903-WA00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4667" cy="1966042"/>
                    </a:xfrm>
                    <a:prstGeom prst="rect">
                      <a:avLst/>
                    </a:prstGeom>
                    <a:noFill/>
                    <a:ln>
                      <a:noFill/>
                    </a:ln>
                  </pic:spPr>
                </pic:pic>
              </a:graphicData>
            </a:graphic>
          </wp:inline>
        </w:drawing>
      </w:r>
      <w:r>
        <w:tab/>
      </w:r>
      <w:r w:rsidR="00081EAC">
        <w:rPr>
          <w:noProof/>
          <w:lang w:val="cs-CZ" w:eastAsia="cs-CZ" w:bidi="ar-SA"/>
        </w:rPr>
        <w:drawing>
          <wp:anchor distT="0" distB="0" distL="114300" distR="114300" simplePos="0" relativeHeight="251659264" behindDoc="0" locked="0" layoutInCell="1" allowOverlap="1" wp14:anchorId="03A8559F" wp14:editId="6BE97739">
            <wp:simplePos x="4283710" y="3962400"/>
            <wp:positionH relativeFrom="margin">
              <wp:align>right</wp:align>
            </wp:positionH>
            <wp:positionV relativeFrom="margin">
              <wp:align>top</wp:align>
            </wp:positionV>
            <wp:extent cx="2370455" cy="1896110"/>
            <wp:effectExtent l="0" t="0" r="0" b="0"/>
            <wp:wrapSquare wrapText="bothSides"/>
            <wp:docPr id="7" name="Obrázek 7" descr="C:\Users\DELL\Desktop\obrázky zahrada ŠVP\IMG-201909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obrázky zahrada ŠVP\IMG-20190903-WA0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0455" cy="1896110"/>
                    </a:xfrm>
                    <a:prstGeom prst="rect">
                      <a:avLst/>
                    </a:prstGeom>
                    <a:noFill/>
                    <a:ln>
                      <a:noFill/>
                    </a:ln>
                  </pic:spPr>
                </pic:pic>
              </a:graphicData>
            </a:graphic>
          </wp:anchor>
        </w:drawing>
      </w:r>
      <w:r>
        <w:tab/>
      </w:r>
      <w:r>
        <w:tab/>
      </w:r>
      <w:r>
        <w:tab/>
      </w:r>
    </w:p>
    <w:p w:rsidR="00E710F4" w:rsidRDefault="00E710F4">
      <w:pPr>
        <w:spacing w:after="0" w:line="240" w:lineRule="atLeast"/>
        <w:rPr>
          <w:b/>
          <w:color w:val="FF0000"/>
          <w:sz w:val="28"/>
          <w:szCs w:val="28"/>
          <w:lang w:val="cs-CZ"/>
        </w:rPr>
      </w:pPr>
    </w:p>
    <w:p w:rsidR="00E710F4" w:rsidRDefault="00E710F4">
      <w:pPr>
        <w:spacing w:after="0" w:line="240" w:lineRule="atLeast"/>
        <w:rPr>
          <w:b/>
          <w:color w:val="FF0000"/>
          <w:sz w:val="28"/>
          <w:szCs w:val="28"/>
          <w:lang w:val="cs-CZ"/>
        </w:rPr>
      </w:pPr>
    </w:p>
    <w:p w:rsidR="00B4029A" w:rsidRDefault="000E7C27">
      <w:pPr>
        <w:spacing w:after="0" w:line="240" w:lineRule="atLeast"/>
        <w:rPr>
          <w:b/>
          <w:color w:val="FF0000"/>
          <w:sz w:val="24"/>
          <w:szCs w:val="24"/>
          <w:lang w:val="cs-CZ"/>
        </w:rPr>
      </w:pPr>
      <w:r>
        <w:rPr>
          <w:b/>
          <w:color w:val="FF0000"/>
          <w:sz w:val="24"/>
          <w:szCs w:val="24"/>
          <w:lang w:val="cs-CZ"/>
        </w:rPr>
        <w:t>2. Životospráva</w:t>
      </w:r>
    </w:p>
    <w:p w:rsidR="00B4029A" w:rsidRDefault="000E7C27">
      <w:pPr>
        <w:spacing w:after="0" w:line="240" w:lineRule="atLeast"/>
        <w:rPr>
          <w:color w:val="000000"/>
          <w:sz w:val="24"/>
          <w:szCs w:val="24"/>
          <w:lang w:val="cs-CZ"/>
        </w:rPr>
      </w:pPr>
      <w:r>
        <w:rPr>
          <w:color w:val="000000"/>
          <w:sz w:val="24"/>
          <w:szCs w:val="24"/>
          <w:lang w:val="cs-CZ"/>
        </w:rPr>
        <w:t xml:space="preserve">Dětem je poskytována plnohodnotná a vyvážená strava dle příslušných předpisů, je zachována vhodná skladba jídelníčku a jsou dodržovány technologie přípravy pokrmů a nápojů. Děti do jídla nikdy nenutíme, ale snažíme se, aby alespoň ochutnaly a naučily se zdravému stravování. V průběhu celého dne je zajištěn dostatečný pitný režim. Děti pijí z vlastních hrnků, které mají označené. </w:t>
      </w:r>
    </w:p>
    <w:p w:rsidR="00B4029A" w:rsidRDefault="000E7C27">
      <w:pPr>
        <w:spacing w:after="0" w:line="240" w:lineRule="atLeast"/>
        <w:rPr>
          <w:color w:val="000000"/>
          <w:sz w:val="24"/>
          <w:szCs w:val="24"/>
          <w:lang w:val="cs-CZ"/>
        </w:rPr>
      </w:pPr>
      <w:r>
        <w:rPr>
          <w:color w:val="000000"/>
          <w:sz w:val="24"/>
          <w:szCs w:val="24"/>
          <w:lang w:val="cs-CZ"/>
        </w:rPr>
        <w:t>V MŠ je zajištěn pravidelný denní rytmus, který je ale zároveň flexibilní, aby umožnil reagovat na aktuální situaci. Rovněž tak pobyt venku je přizpůsoben počasí a aktuálnímu stavu ovzduší. Děti mají dostatek volného pohybu na zahradě, v </w:t>
      </w:r>
      <w:proofErr w:type="gramStart"/>
      <w:r>
        <w:rPr>
          <w:color w:val="000000"/>
          <w:sz w:val="24"/>
          <w:szCs w:val="24"/>
          <w:lang w:val="cs-CZ"/>
        </w:rPr>
        <w:t>lese...</w:t>
      </w:r>
      <w:proofErr w:type="gramEnd"/>
      <w:r>
        <w:rPr>
          <w:color w:val="000000"/>
          <w:sz w:val="24"/>
          <w:szCs w:val="24"/>
          <w:lang w:val="cs-CZ"/>
        </w:rPr>
        <w:t xml:space="preserve"> Přesto se musí přihlížet k individuálním potřebám a bezpečnosti dětí.</w:t>
      </w:r>
    </w:p>
    <w:p w:rsidR="00B4029A" w:rsidRDefault="000E7C27">
      <w:pPr>
        <w:spacing w:after="0" w:line="240" w:lineRule="atLeast"/>
        <w:rPr>
          <w:color w:val="000000"/>
          <w:sz w:val="24"/>
          <w:szCs w:val="24"/>
          <w:lang w:val="cs-CZ"/>
        </w:rPr>
      </w:pPr>
      <w:r>
        <w:rPr>
          <w:color w:val="000000"/>
          <w:sz w:val="24"/>
          <w:szCs w:val="24"/>
          <w:lang w:val="cs-CZ"/>
        </w:rPr>
        <w:t>V denním programu je respektována individuální potřeba aktivity a odpočinku jednotlivých dětí. Dětem, které mají problémy se spaním, je nabídnuta alternativní klidová činnost.</w:t>
      </w:r>
    </w:p>
    <w:p w:rsidR="00B4029A" w:rsidRDefault="00B4029A">
      <w:pPr>
        <w:spacing w:after="0" w:line="240" w:lineRule="atLeast"/>
        <w:rPr>
          <w:b/>
          <w:color w:val="FF0000"/>
          <w:sz w:val="24"/>
          <w:szCs w:val="24"/>
          <w:lang w:val="cs-CZ"/>
        </w:rPr>
      </w:pPr>
    </w:p>
    <w:p w:rsidR="00B4029A" w:rsidRDefault="000E7C27">
      <w:pPr>
        <w:spacing w:after="0" w:line="240" w:lineRule="atLeast"/>
        <w:rPr>
          <w:b/>
          <w:color w:val="FF0000"/>
          <w:sz w:val="24"/>
          <w:szCs w:val="24"/>
          <w:lang w:val="cs-CZ"/>
        </w:rPr>
      </w:pPr>
      <w:r>
        <w:rPr>
          <w:b/>
          <w:color w:val="FF0000"/>
          <w:sz w:val="24"/>
          <w:szCs w:val="24"/>
          <w:lang w:val="cs-CZ"/>
        </w:rPr>
        <w:t>3. Psychosociální podmínky</w:t>
      </w:r>
    </w:p>
    <w:p w:rsidR="00B4029A" w:rsidRDefault="000E7C27">
      <w:pPr>
        <w:spacing w:after="0" w:line="240" w:lineRule="atLeast"/>
        <w:rPr>
          <w:color w:val="000000"/>
          <w:sz w:val="24"/>
          <w:szCs w:val="24"/>
          <w:lang w:val="cs-CZ"/>
        </w:rPr>
      </w:pPr>
      <w:r>
        <w:rPr>
          <w:color w:val="000000"/>
          <w:sz w:val="24"/>
          <w:szCs w:val="24"/>
          <w:lang w:val="cs-CZ"/>
        </w:rPr>
        <w:t xml:space="preserve">Všichni zaměstnanci školy vytváří dětem prostředí, kde se cítí spokojeně, jistě a bezpečně. Nejmladší a nově příchozí děti mají možnost postupně se adaptovat na nové prostředí, poskytujeme dostatek prostoru a času k adaptaci. V adaptačním režimu je důležitá provázanost režimu mateřské školy a </w:t>
      </w:r>
      <w:proofErr w:type="gramStart"/>
      <w:r>
        <w:rPr>
          <w:color w:val="000000"/>
          <w:sz w:val="24"/>
          <w:szCs w:val="24"/>
          <w:lang w:val="cs-CZ"/>
        </w:rPr>
        <w:t>rodiny.Dvouleté</w:t>
      </w:r>
      <w:proofErr w:type="gramEnd"/>
      <w:r>
        <w:rPr>
          <w:color w:val="000000"/>
          <w:sz w:val="24"/>
          <w:szCs w:val="24"/>
          <w:lang w:val="cs-CZ"/>
        </w:rPr>
        <w:t xml:space="preserve"> dítě je zpravidla připraveno rozeznávat a přijímat pravidla a normy pro utváření celoživotních návyků. S potřebami těchto dětí bude pomáhat kvalifikovaná chůva. Učitelka je pro děti nejen autoritou, ale hlavně důvěryhodným partnerem, přítelem, vyhýbá se negativním slovním komentářům. Je kladen důraz na respektování potřeb a možností dítěte a na jeho individualitu. Všechny děti mají ve škole stejná práva, stejné možnosti i stejné povinnosti, rovnocenné postavení. Zesměšňování dětí je nepřípustné. Volnost a osobní svoboda je vyvážená s nezbytnou mírou omezení vyplývající z nutnosti dodržovat potřebný řád a učit tak děti pravidlům soužití.</w:t>
      </w:r>
    </w:p>
    <w:p w:rsidR="00B4029A" w:rsidRDefault="000E7C27">
      <w:pPr>
        <w:spacing w:after="0" w:line="240" w:lineRule="atLeast"/>
        <w:rPr>
          <w:color w:val="000000"/>
          <w:sz w:val="24"/>
          <w:szCs w:val="24"/>
          <w:lang w:val="cs-CZ"/>
        </w:rPr>
      </w:pPr>
      <w:r>
        <w:rPr>
          <w:color w:val="000000"/>
          <w:sz w:val="24"/>
          <w:szCs w:val="24"/>
          <w:lang w:val="cs-CZ"/>
        </w:rPr>
        <w:t>V dětech rozvíjíme citlivost pro vzájemnou toleranci, ohleduplnost, zdvořilost a vzájemnou pomoc a podporu. Dbáme na to, aby bylo chváleno nejen za výkon, ale i za snahu a účast. Podporujeme dítě nebát se pracovat samostatně, rozvíjíme jeho sebevědomí, vedeme děti k samostatnému rozhodování.</w:t>
      </w:r>
    </w:p>
    <w:p w:rsidR="00B4029A" w:rsidRDefault="00B4029A">
      <w:pPr>
        <w:spacing w:after="0" w:line="240" w:lineRule="atLeast"/>
        <w:rPr>
          <w:color w:val="000000"/>
          <w:sz w:val="24"/>
          <w:szCs w:val="24"/>
          <w:lang w:val="cs-CZ"/>
        </w:rPr>
      </w:pPr>
    </w:p>
    <w:p w:rsidR="00B4029A" w:rsidRDefault="00B4029A">
      <w:pPr>
        <w:spacing w:after="0" w:line="240" w:lineRule="atLeast"/>
        <w:rPr>
          <w:b/>
          <w:color w:val="FF0000"/>
          <w:sz w:val="24"/>
          <w:szCs w:val="24"/>
          <w:lang w:val="cs-CZ"/>
        </w:rPr>
      </w:pPr>
    </w:p>
    <w:p w:rsidR="00B4029A" w:rsidRDefault="000E7C27">
      <w:pPr>
        <w:spacing w:after="0" w:line="240" w:lineRule="atLeast"/>
        <w:rPr>
          <w:b/>
          <w:color w:val="FF0000"/>
          <w:sz w:val="24"/>
          <w:szCs w:val="24"/>
          <w:lang w:val="cs-CZ"/>
        </w:rPr>
      </w:pPr>
      <w:r>
        <w:rPr>
          <w:b/>
          <w:color w:val="FF0000"/>
          <w:sz w:val="24"/>
          <w:szCs w:val="24"/>
          <w:lang w:val="cs-CZ"/>
        </w:rPr>
        <w:t>4. Organizace, režim dne</w:t>
      </w:r>
    </w:p>
    <w:p w:rsidR="00B4029A" w:rsidRDefault="000E7C27">
      <w:pPr>
        <w:spacing w:after="0" w:line="240" w:lineRule="atLeast"/>
        <w:rPr>
          <w:color w:val="000000"/>
          <w:sz w:val="24"/>
          <w:szCs w:val="24"/>
          <w:lang w:val="cs-CZ"/>
        </w:rPr>
      </w:pPr>
      <w:r>
        <w:rPr>
          <w:color w:val="000000"/>
          <w:sz w:val="24"/>
          <w:szCs w:val="24"/>
          <w:lang w:val="cs-CZ"/>
        </w:rPr>
        <w:t>Obě třídy jsou heterogenní:</w:t>
      </w:r>
    </w:p>
    <w:p w:rsidR="00B4029A" w:rsidRDefault="000E7C27">
      <w:pPr>
        <w:spacing w:after="0" w:line="240" w:lineRule="atLeast"/>
        <w:rPr>
          <w:color w:val="000000"/>
          <w:sz w:val="24"/>
          <w:szCs w:val="24"/>
          <w:lang w:val="cs-CZ"/>
        </w:rPr>
      </w:pPr>
      <w:r>
        <w:rPr>
          <w:color w:val="000000"/>
          <w:sz w:val="24"/>
          <w:szCs w:val="24"/>
          <w:lang w:val="cs-CZ"/>
        </w:rPr>
        <w:t xml:space="preserve"> Kočičky: mladší děti (2-4)</w:t>
      </w:r>
    </w:p>
    <w:p w:rsidR="00B4029A" w:rsidRDefault="000E7C27">
      <w:pPr>
        <w:spacing w:after="0" w:line="240" w:lineRule="atLeast"/>
        <w:rPr>
          <w:color w:val="000000"/>
          <w:sz w:val="24"/>
          <w:szCs w:val="24"/>
          <w:lang w:val="cs-CZ"/>
        </w:rPr>
      </w:pPr>
      <w:r>
        <w:rPr>
          <w:color w:val="000000"/>
          <w:sz w:val="24"/>
          <w:szCs w:val="24"/>
          <w:lang w:val="cs-CZ"/>
        </w:rPr>
        <w:t>Pejskové: starší (4-6 )</w:t>
      </w:r>
    </w:p>
    <w:p w:rsidR="00B4029A" w:rsidRDefault="000E7C27">
      <w:pPr>
        <w:spacing w:after="0" w:line="240" w:lineRule="atLeast"/>
        <w:rPr>
          <w:color w:val="000000"/>
          <w:sz w:val="24"/>
          <w:szCs w:val="24"/>
          <w:lang w:val="cs-CZ"/>
        </w:rPr>
      </w:pPr>
      <w:r>
        <w:rPr>
          <w:color w:val="000000"/>
          <w:sz w:val="24"/>
          <w:szCs w:val="24"/>
          <w:lang w:val="cs-CZ"/>
        </w:rPr>
        <w:t xml:space="preserve">Dle podmínek MŠ se v omezené míře třídy spojují (ranní scházení a odpolední rozcházení dětí).  </w:t>
      </w:r>
    </w:p>
    <w:p w:rsidR="00B4029A" w:rsidRDefault="000E7C27">
      <w:pPr>
        <w:spacing w:after="0" w:line="240" w:lineRule="atLeast"/>
        <w:rPr>
          <w:color w:val="000000"/>
          <w:sz w:val="24"/>
          <w:szCs w:val="24"/>
          <w:lang w:val="cs-CZ"/>
        </w:rPr>
      </w:pPr>
      <w:r>
        <w:rPr>
          <w:color w:val="000000"/>
          <w:sz w:val="24"/>
          <w:szCs w:val="24"/>
          <w:lang w:val="cs-CZ"/>
        </w:rPr>
        <w:t>Denní řád se může přizpůsobovat individuálním či aktuálním potřebám dětí.</w:t>
      </w:r>
    </w:p>
    <w:p w:rsidR="00B4029A" w:rsidRDefault="000E7C27">
      <w:pPr>
        <w:spacing w:after="0" w:line="240" w:lineRule="atLeast"/>
        <w:rPr>
          <w:color w:val="000000"/>
          <w:sz w:val="24"/>
          <w:szCs w:val="24"/>
          <w:lang w:val="cs-CZ"/>
        </w:rPr>
      </w:pPr>
      <w:r>
        <w:rPr>
          <w:color w:val="000000"/>
          <w:sz w:val="24"/>
          <w:szCs w:val="24"/>
          <w:lang w:val="cs-CZ"/>
        </w:rPr>
        <w:t>Při nástupu dítěte do MŠ je kladen důraz na bezproblémovou adaptaci na prostředí a režim. Děti mají dostatek prostoru i času pro spontánní hru.</w:t>
      </w:r>
    </w:p>
    <w:p w:rsidR="00B4029A" w:rsidRDefault="000E7C27">
      <w:pPr>
        <w:spacing w:after="0" w:line="240" w:lineRule="atLeast"/>
        <w:rPr>
          <w:color w:val="000000"/>
          <w:sz w:val="24"/>
          <w:szCs w:val="24"/>
          <w:lang w:val="cs-CZ"/>
        </w:rPr>
      </w:pPr>
      <w:r>
        <w:rPr>
          <w:color w:val="000000"/>
          <w:sz w:val="24"/>
          <w:szCs w:val="24"/>
          <w:lang w:val="cs-CZ"/>
        </w:rPr>
        <w:t>Do denního programu jsou pravidelně zařazovány řízené zdravotně preventivní pohybové aktivity. Bereme ohled na individuální pracovní tempo dítěte. Dbáme na rozmanitost vzdělávací nabídky, která je na každý den připravena tak, aby poměr mezi řízenými a spontánními činnostmi byl vyvážený.</w:t>
      </w:r>
    </w:p>
    <w:p w:rsidR="00B4029A" w:rsidRDefault="000E7C27">
      <w:pPr>
        <w:spacing w:after="0" w:line="240" w:lineRule="atLeast"/>
        <w:rPr>
          <w:color w:val="000000"/>
          <w:sz w:val="24"/>
          <w:szCs w:val="24"/>
          <w:lang w:val="cs-CZ"/>
        </w:rPr>
      </w:pPr>
      <w:r>
        <w:rPr>
          <w:color w:val="000000"/>
          <w:sz w:val="24"/>
          <w:szCs w:val="24"/>
          <w:lang w:val="cs-CZ"/>
        </w:rPr>
        <w:t>Vytváříme podmínky pro individuální, skupinové i frontální činnosti (hromadná forma výuky). Pokud děti potřebují, mají možnost se uchýlit do klidného koutku a neúčastnit se společných činností.</w:t>
      </w:r>
    </w:p>
    <w:p w:rsidR="00E710F4" w:rsidRDefault="00E710F4">
      <w:pPr>
        <w:spacing w:after="0" w:line="240" w:lineRule="atLeast"/>
        <w:rPr>
          <w:color w:val="FF0000"/>
          <w:sz w:val="24"/>
          <w:szCs w:val="24"/>
          <w:lang w:val="cs-CZ"/>
        </w:rPr>
      </w:pPr>
    </w:p>
    <w:p w:rsidR="00E710F4" w:rsidRDefault="00E710F4">
      <w:pPr>
        <w:spacing w:after="0" w:line="240" w:lineRule="atLeast"/>
        <w:rPr>
          <w:color w:val="FF0000"/>
          <w:sz w:val="24"/>
          <w:szCs w:val="24"/>
          <w:lang w:val="cs-CZ"/>
        </w:rPr>
      </w:pPr>
    </w:p>
    <w:tbl>
      <w:tblPr>
        <w:tblW w:w="0" w:type="auto"/>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09"/>
      </w:tblGrid>
      <w:tr w:rsidR="00B4029A">
        <w:tc>
          <w:tcPr>
            <w:tcW w:w="104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029A" w:rsidRDefault="000E7C27">
            <w:pPr>
              <w:spacing w:after="0" w:line="240" w:lineRule="atLeast"/>
              <w:rPr>
                <w:sz w:val="24"/>
                <w:szCs w:val="24"/>
                <w:lang w:val="cs-CZ"/>
              </w:rPr>
            </w:pPr>
            <w:r>
              <w:rPr>
                <w:b/>
                <w:color w:val="000000"/>
                <w:sz w:val="24"/>
                <w:szCs w:val="24"/>
                <w:lang w:val="cs-CZ"/>
              </w:rPr>
              <w:t>Příchod dětí do MŠ</w:t>
            </w:r>
            <w:r>
              <w:rPr>
                <w:b/>
                <w:sz w:val="24"/>
                <w:szCs w:val="24"/>
                <w:lang w:val="cs-CZ"/>
              </w:rPr>
              <w:tab/>
            </w:r>
            <w:r>
              <w:rPr>
                <w:sz w:val="24"/>
                <w:szCs w:val="24"/>
                <w:lang w:val="cs-CZ"/>
              </w:rPr>
              <w:tab/>
            </w:r>
            <w:r>
              <w:rPr>
                <w:sz w:val="24"/>
                <w:szCs w:val="24"/>
                <w:lang w:val="cs-CZ"/>
              </w:rPr>
              <w:tab/>
            </w:r>
            <w:r>
              <w:rPr>
                <w:sz w:val="24"/>
                <w:szCs w:val="24"/>
                <w:lang w:val="cs-CZ"/>
              </w:rPr>
              <w:tab/>
            </w:r>
            <w:r>
              <w:rPr>
                <w:b/>
                <w:sz w:val="24"/>
                <w:szCs w:val="24"/>
                <w:lang w:val="cs-CZ"/>
              </w:rPr>
              <w:t>6.30 - 8.00</w:t>
            </w:r>
            <w:r>
              <w:rPr>
                <w:sz w:val="24"/>
                <w:szCs w:val="24"/>
                <w:lang w:val="cs-CZ"/>
              </w:rPr>
              <w:t xml:space="preserve"> nebo dle dohody</w:t>
            </w:r>
          </w:p>
        </w:tc>
      </w:tr>
      <w:tr w:rsidR="00B4029A">
        <w:tc>
          <w:tcPr>
            <w:tcW w:w="104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029A" w:rsidRDefault="000E7C27">
            <w:pPr>
              <w:spacing w:after="0" w:line="240" w:lineRule="atLeast"/>
              <w:rPr>
                <w:b/>
                <w:color w:val="0070C0"/>
                <w:sz w:val="24"/>
                <w:szCs w:val="24"/>
                <w:lang w:val="cs-CZ"/>
              </w:rPr>
            </w:pPr>
            <w:r>
              <w:rPr>
                <w:b/>
                <w:color w:val="0070C0"/>
                <w:sz w:val="24"/>
                <w:szCs w:val="24"/>
                <w:lang w:val="cs-CZ"/>
              </w:rPr>
              <w:t>Spontánní hry, pohybové hry, námětové hry, ranní kruh, zdravotně preventivní pohybové aktivity</w:t>
            </w:r>
          </w:p>
        </w:tc>
      </w:tr>
      <w:tr w:rsidR="00B4029A">
        <w:tc>
          <w:tcPr>
            <w:tcW w:w="104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029A" w:rsidRDefault="000E7C27">
            <w:pPr>
              <w:spacing w:after="0" w:line="240" w:lineRule="atLeast"/>
              <w:rPr>
                <w:b/>
                <w:sz w:val="24"/>
                <w:szCs w:val="24"/>
                <w:lang w:val="cs-CZ"/>
              </w:rPr>
            </w:pPr>
            <w:r>
              <w:rPr>
                <w:b/>
                <w:color w:val="000000"/>
                <w:sz w:val="24"/>
                <w:szCs w:val="24"/>
                <w:lang w:val="cs-CZ"/>
              </w:rPr>
              <w:t>Přesnídávka</w:t>
            </w:r>
            <w:r>
              <w:rPr>
                <w:color w:val="000000"/>
                <w:sz w:val="24"/>
                <w:szCs w:val="24"/>
                <w:lang w:val="cs-CZ"/>
              </w:rPr>
              <w:tab/>
            </w:r>
            <w:r>
              <w:rPr>
                <w:sz w:val="24"/>
                <w:szCs w:val="24"/>
                <w:lang w:val="cs-CZ"/>
              </w:rPr>
              <w:tab/>
            </w:r>
            <w:r>
              <w:rPr>
                <w:sz w:val="24"/>
                <w:szCs w:val="24"/>
                <w:lang w:val="cs-CZ"/>
              </w:rPr>
              <w:tab/>
            </w:r>
            <w:r>
              <w:rPr>
                <w:sz w:val="24"/>
                <w:szCs w:val="24"/>
                <w:lang w:val="cs-CZ"/>
              </w:rPr>
              <w:tab/>
            </w:r>
            <w:r>
              <w:rPr>
                <w:sz w:val="24"/>
                <w:szCs w:val="24"/>
                <w:lang w:val="cs-CZ"/>
              </w:rPr>
              <w:tab/>
            </w:r>
            <w:r>
              <w:rPr>
                <w:b/>
                <w:sz w:val="24"/>
                <w:szCs w:val="24"/>
                <w:lang w:val="cs-CZ"/>
              </w:rPr>
              <w:t xml:space="preserve">9.00 </w:t>
            </w:r>
          </w:p>
        </w:tc>
      </w:tr>
      <w:tr w:rsidR="00B4029A">
        <w:tc>
          <w:tcPr>
            <w:tcW w:w="104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029A" w:rsidRDefault="000E7C27">
            <w:pPr>
              <w:spacing w:after="0" w:line="240" w:lineRule="atLeast"/>
              <w:rPr>
                <w:sz w:val="24"/>
                <w:szCs w:val="24"/>
                <w:lang w:val="cs-CZ"/>
              </w:rPr>
            </w:pPr>
            <w:r>
              <w:rPr>
                <w:b/>
                <w:color w:val="000000"/>
                <w:sz w:val="24"/>
                <w:szCs w:val="24"/>
                <w:lang w:val="cs-CZ"/>
              </w:rPr>
              <w:t>Volné i řízené činnosti</w:t>
            </w:r>
            <w:r>
              <w:rPr>
                <w:sz w:val="24"/>
                <w:szCs w:val="24"/>
                <w:lang w:val="cs-CZ"/>
              </w:rPr>
              <w:tab/>
            </w:r>
            <w:r>
              <w:rPr>
                <w:sz w:val="24"/>
                <w:szCs w:val="24"/>
                <w:lang w:val="cs-CZ"/>
              </w:rPr>
              <w:tab/>
            </w:r>
            <w:r>
              <w:rPr>
                <w:sz w:val="24"/>
                <w:szCs w:val="24"/>
                <w:lang w:val="cs-CZ"/>
              </w:rPr>
              <w:tab/>
              <w:t xml:space="preserve">          </w:t>
            </w:r>
            <w:r>
              <w:rPr>
                <w:b/>
                <w:sz w:val="24"/>
                <w:szCs w:val="24"/>
                <w:lang w:val="cs-CZ"/>
              </w:rPr>
              <w:t>9.20 – 9.45</w:t>
            </w:r>
            <w:r>
              <w:rPr>
                <w:sz w:val="24"/>
                <w:szCs w:val="24"/>
                <w:lang w:val="cs-CZ"/>
              </w:rPr>
              <w:t xml:space="preserve"> /9.50/</w:t>
            </w:r>
          </w:p>
        </w:tc>
      </w:tr>
      <w:tr w:rsidR="00B4029A">
        <w:tc>
          <w:tcPr>
            <w:tcW w:w="104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029A" w:rsidRDefault="000E7C27">
            <w:pPr>
              <w:spacing w:after="0" w:line="240" w:lineRule="atLeast"/>
              <w:rPr>
                <w:sz w:val="24"/>
                <w:szCs w:val="24"/>
                <w:lang w:val="cs-CZ"/>
              </w:rPr>
            </w:pPr>
            <w:r>
              <w:rPr>
                <w:b/>
                <w:sz w:val="24"/>
                <w:szCs w:val="24"/>
                <w:lang w:val="cs-CZ"/>
              </w:rPr>
              <w:t>Pobyt venku</w:t>
            </w:r>
            <w:r>
              <w:rPr>
                <w:sz w:val="24"/>
                <w:szCs w:val="24"/>
                <w:lang w:val="cs-CZ"/>
              </w:rPr>
              <w:tab/>
            </w:r>
            <w:r>
              <w:rPr>
                <w:sz w:val="24"/>
                <w:szCs w:val="24"/>
                <w:lang w:val="cs-CZ"/>
              </w:rPr>
              <w:tab/>
            </w:r>
            <w:r>
              <w:rPr>
                <w:sz w:val="24"/>
                <w:szCs w:val="24"/>
                <w:lang w:val="cs-CZ"/>
              </w:rPr>
              <w:tab/>
            </w:r>
            <w:r>
              <w:rPr>
                <w:sz w:val="24"/>
                <w:szCs w:val="24"/>
                <w:lang w:val="cs-CZ"/>
              </w:rPr>
              <w:tab/>
              <w:t xml:space="preserve">         </w:t>
            </w:r>
            <w:r>
              <w:rPr>
                <w:b/>
                <w:sz w:val="24"/>
                <w:szCs w:val="24"/>
                <w:lang w:val="cs-CZ"/>
              </w:rPr>
              <w:t>10.00 – 12.00 (</w:t>
            </w:r>
            <w:r>
              <w:rPr>
                <w:sz w:val="24"/>
                <w:szCs w:val="24"/>
                <w:lang w:val="cs-CZ"/>
              </w:rPr>
              <w:t>dle počasí)</w:t>
            </w:r>
          </w:p>
        </w:tc>
      </w:tr>
      <w:tr w:rsidR="00B4029A">
        <w:tc>
          <w:tcPr>
            <w:tcW w:w="104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029A" w:rsidRDefault="000E7C27">
            <w:pPr>
              <w:spacing w:after="0" w:line="240" w:lineRule="atLeast"/>
              <w:rPr>
                <w:b/>
                <w:sz w:val="24"/>
                <w:szCs w:val="24"/>
                <w:lang w:val="cs-CZ"/>
              </w:rPr>
            </w:pPr>
            <w:r>
              <w:rPr>
                <w:b/>
                <w:sz w:val="24"/>
                <w:szCs w:val="24"/>
                <w:lang w:val="cs-CZ"/>
              </w:rPr>
              <w:t xml:space="preserve">Oběd </w:t>
            </w:r>
            <w:r>
              <w:rPr>
                <w:sz w:val="24"/>
                <w:szCs w:val="24"/>
                <w:lang w:val="cs-CZ"/>
              </w:rPr>
              <w:t>/hygiena/</w:t>
            </w:r>
            <w:r>
              <w:rPr>
                <w:sz w:val="24"/>
                <w:szCs w:val="24"/>
                <w:lang w:val="cs-CZ"/>
              </w:rPr>
              <w:tab/>
            </w:r>
            <w:r>
              <w:rPr>
                <w:sz w:val="24"/>
                <w:szCs w:val="24"/>
                <w:lang w:val="cs-CZ"/>
              </w:rPr>
              <w:tab/>
            </w:r>
            <w:r>
              <w:rPr>
                <w:sz w:val="24"/>
                <w:szCs w:val="24"/>
                <w:lang w:val="cs-CZ"/>
              </w:rPr>
              <w:tab/>
            </w:r>
            <w:r>
              <w:rPr>
                <w:sz w:val="24"/>
                <w:szCs w:val="24"/>
                <w:lang w:val="cs-CZ"/>
              </w:rPr>
              <w:tab/>
              <w:t xml:space="preserve">         </w:t>
            </w:r>
            <w:r>
              <w:rPr>
                <w:b/>
                <w:sz w:val="24"/>
                <w:szCs w:val="24"/>
                <w:lang w:val="cs-CZ"/>
              </w:rPr>
              <w:t>12.00 – 12.30</w:t>
            </w:r>
          </w:p>
        </w:tc>
      </w:tr>
      <w:tr w:rsidR="00B4029A">
        <w:tc>
          <w:tcPr>
            <w:tcW w:w="104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029A" w:rsidRDefault="000E7C27">
            <w:pPr>
              <w:spacing w:after="0" w:line="240" w:lineRule="atLeast"/>
              <w:rPr>
                <w:sz w:val="24"/>
                <w:szCs w:val="24"/>
                <w:lang w:val="cs-CZ"/>
              </w:rPr>
            </w:pPr>
            <w:r>
              <w:rPr>
                <w:b/>
                <w:sz w:val="24"/>
                <w:szCs w:val="24"/>
                <w:lang w:val="cs-CZ"/>
              </w:rPr>
              <w:t>Odpočinek, klidné hry</w:t>
            </w:r>
            <w:r>
              <w:rPr>
                <w:sz w:val="24"/>
                <w:szCs w:val="24"/>
                <w:lang w:val="cs-CZ"/>
              </w:rPr>
              <w:tab/>
            </w:r>
            <w:r>
              <w:rPr>
                <w:sz w:val="24"/>
                <w:szCs w:val="24"/>
                <w:lang w:val="cs-CZ"/>
              </w:rPr>
              <w:tab/>
            </w:r>
            <w:r>
              <w:rPr>
                <w:sz w:val="24"/>
                <w:szCs w:val="24"/>
                <w:lang w:val="cs-CZ"/>
              </w:rPr>
              <w:tab/>
              <w:t xml:space="preserve">         </w:t>
            </w:r>
            <w:r>
              <w:rPr>
                <w:b/>
                <w:sz w:val="24"/>
                <w:szCs w:val="24"/>
                <w:lang w:val="cs-CZ"/>
              </w:rPr>
              <w:t>12.30 – 13.30</w:t>
            </w:r>
            <w:r>
              <w:rPr>
                <w:sz w:val="24"/>
                <w:szCs w:val="24"/>
                <w:lang w:val="cs-CZ"/>
              </w:rPr>
              <w:t xml:space="preserve"> / 14.30 / dle potřeb dětí</w:t>
            </w:r>
          </w:p>
        </w:tc>
      </w:tr>
      <w:tr w:rsidR="00B4029A">
        <w:tc>
          <w:tcPr>
            <w:tcW w:w="104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029A" w:rsidRDefault="000E7C27">
            <w:pPr>
              <w:spacing w:after="0" w:line="240" w:lineRule="atLeast"/>
              <w:rPr>
                <w:b/>
                <w:sz w:val="24"/>
                <w:szCs w:val="24"/>
                <w:lang w:val="cs-CZ"/>
              </w:rPr>
            </w:pPr>
            <w:r>
              <w:rPr>
                <w:b/>
                <w:sz w:val="24"/>
                <w:szCs w:val="24"/>
                <w:lang w:val="cs-CZ"/>
              </w:rPr>
              <w:t>Odpolední přesnídávka</w:t>
            </w:r>
            <w:r>
              <w:rPr>
                <w:sz w:val="24"/>
                <w:szCs w:val="24"/>
                <w:lang w:val="cs-CZ"/>
              </w:rPr>
              <w:tab/>
            </w:r>
            <w:r>
              <w:rPr>
                <w:sz w:val="24"/>
                <w:szCs w:val="24"/>
                <w:lang w:val="cs-CZ"/>
              </w:rPr>
              <w:tab/>
              <w:t xml:space="preserve">         </w:t>
            </w:r>
            <w:r>
              <w:rPr>
                <w:b/>
                <w:sz w:val="24"/>
                <w:szCs w:val="24"/>
                <w:lang w:val="cs-CZ"/>
              </w:rPr>
              <w:t xml:space="preserve">14.45 </w:t>
            </w:r>
          </w:p>
        </w:tc>
      </w:tr>
      <w:tr w:rsidR="00B4029A">
        <w:tc>
          <w:tcPr>
            <w:tcW w:w="104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029A" w:rsidRDefault="000E7C27">
            <w:pPr>
              <w:spacing w:after="0" w:line="240" w:lineRule="atLeast"/>
              <w:rPr>
                <w:b/>
                <w:sz w:val="24"/>
                <w:szCs w:val="24"/>
                <w:lang w:val="cs-CZ"/>
              </w:rPr>
            </w:pPr>
            <w:r>
              <w:rPr>
                <w:b/>
                <w:sz w:val="24"/>
                <w:szCs w:val="24"/>
                <w:lang w:val="cs-CZ"/>
              </w:rPr>
              <w:t>Činnosti dle přání dětí,</w:t>
            </w:r>
          </w:p>
          <w:p w:rsidR="00B4029A" w:rsidRDefault="000E7C27">
            <w:pPr>
              <w:spacing w:after="0" w:line="240" w:lineRule="atLeast"/>
              <w:rPr>
                <w:sz w:val="24"/>
                <w:szCs w:val="24"/>
                <w:lang w:val="cs-CZ"/>
              </w:rPr>
            </w:pPr>
            <w:r>
              <w:rPr>
                <w:b/>
                <w:sz w:val="24"/>
                <w:szCs w:val="24"/>
                <w:lang w:val="cs-CZ"/>
              </w:rPr>
              <w:t xml:space="preserve"> pobyt </w:t>
            </w:r>
            <w:proofErr w:type="gramStart"/>
            <w:r>
              <w:rPr>
                <w:b/>
                <w:sz w:val="24"/>
                <w:szCs w:val="24"/>
                <w:lang w:val="cs-CZ"/>
              </w:rPr>
              <w:t>venku</w:t>
            </w:r>
            <w:r>
              <w:rPr>
                <w:sz w:val="24"/>
                <w:szCs w:val="24"/>
                <w:lang w:val="cs-CZ"/>
              </w:rPr>
              <w:t xml:space="preserve">                                                </w:t>
            </w:r>
            <w:r>
              <w:rPr>
                <w:b/>
                <w:sz w:val="24"/>
                <w:szCs w:val="24"/>
                <w:lang w:val="cs-CZ"/>
              </w:rPr>
              <w:t>15.00</w:t>
            </w:r>
            <w:proofErr w:type="gramEnd"/>
            <w:r>
              <w:rPr>
                <w:b/>
                <w:sz w:val="24"/>
                <w:szCs w:val="24"/>
                <w:lang w:val="cs-CZ"/>
              </w:rPr>
              <w:t xml:space="preserve"> – 16.30</w:t>
            </w:r>
            <w:r>
              <w:rPr>
                <w:sz w:val="24"/>
                <w:szCs w:val="24"/>
                <w:lang w:val="cs-CZ"/>
              </w:rPr>
              <w:tab/>
            </w:r>
            <w:r>
              <w:rPr>
                <w:sz w:val="24"/>
                <w:szCs w:val="24"/>
                <w:lang w:val="cs-CZ"/>
              </w:rPr>
              <w:tab/>
            </w:r>
            <w:r>
              <w:rPr>
                <w:sz w:val="24"/>
                <w:szCs w:val="24"/>
                <w:lang w:val="cs-CZ"/>
              </w:rPr>
              <w:tab/>
            </w:r>
            <w:r>
              <w:rPr>
                <w:sz w:val="24"/>
                <w:szCs w:val="24"/>
                <w:lang w:val="cs-CZ"/>
              </w:rPr>
              <w:tab/>
            </w:r>
            <w:r>
              <w:rPr>
                <w:sz w:val="24"/>
                <w:szCs w:val="24"/>
                <w:lang w:val="cs-CZ"/>
              </w:rPr>
              <w:tab/>
            </w:r>
            <w:r>
              <w:rPr>
                <w:sz w:val="24"/>
                <w:szCs w:val="24"/>
                <w:lang w:val="cs-CZ"/>
              </w:rPr>
              <w:tab/>
            </w:r>
            <w:r>
              <w:rPr>
                <w:sz w:val="24"/>
                <w:szCs w:val="24"/>
                <w:lang w:val="cs-CZ"/>
              </w:rPr>
              <w:tab/>
              <w:t xml:space="preserve">                                                           </w:t>
            </w:r>
          </w:p>
        </w:tc>
      </w:tr>
      <w:tr w:rsidR="00B4029A">
        <w:tc>
          <w:tcPr>
            <w:tcW w:w="104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029A" w:rsidRDefault="000E7C27">
            <w:pPr>
              <w:spacing w:after="0" w:line="240" w:lineRule="atLeast"/>
              <w:rPr>
                <w:b/>
                <w:color w:val="0070C0"/>
                <w:sz w:val="24"/>
                <w:szCs w:val="24"/>
                <w:lang w:val="cs-CZ"/>
              </w:rPr>
            </w:pPr>
            <w:r>
              <w:rPr>
                <w:b/>
                <w:color w:val="0070C0"/>
                <w:sz w:val="24"/>
                <w:szCs w:val="24"/>
                <w:lang w:val="cs-CZ"/>
              </w:rPr>
              <w:t xml:space="preserve">Spojování </w:t>
            </w:r>
            <w:proofErr w:type="gramStart"/>
            <w:r>
              <w:rPr>
                <w:b/>
                <w:color w:val="0070C0"/>
                <w:sz w:val="24"/>
                <w:szCs w:val="24"/>
                <w:lang w:val="cs-CZ"/>
              </w:rPr>
              <w:t>tříd                                            6.30</w:t>
            </w:r>
            <w:proofErr w:type="gramEnd"/>
            <w:r>
              <w:rPr>
                <w:b/>
                <w:color w:val="0070C0"/>
                <w:sz w:val="24"/>
                <w:szCs w:val="24"/>
                <w:lang w:val="cs-CZ"/>
              </w:rPr>
              <w:t xml:space="preserve"> – 7.00, 15.30 – 16.30</w:t>
            </w:r>
          </w:p>
        </w:tc>
      </w:tr>
    </w:tbl>
    <w:p w:rsidR="00B4029A" w:rsidRDefault="00B4029A">
      <w:pPr>
        <w:spacing w:after="0" w:line="240" w:lineRule="atLeast"/>
        <w:rPr>
          <w:b/>
          <w:color w:val="FF0000"/>
          <w:sz w:val="24"/>
          <w:szCs w:val="24"/>
          <w:lang w:val="cs-CZ"/>
        </w:rPr>
      </w:pPr>
    </w:p>
    <w:p w:rsidR="00B4029A" w:rsidRDefault="000E7C27">
      <w:pPr>
        <w:spacing w:after="0" w:line="240" w:lineRule="atLeast"/>
        <w:rPr>
          <w:b/>
          <w:color w:val="FF0000"/>
          <w:sz w:val="24"/>
          <w:szCs w:val="24"/>
          <w:lang w:val="cs-CZ"/>
        </w:rPr>
      </w:pPr>
      <w:r>
        <w:rPr>
          <w:b/>
          <w:color w:val="FF0000"/>
          <w:sz w:val="24"/>
          <w:szCs w:val="24"/>
          <w:lang w:val="cs-CZ"/>
        </w:rPr>
        <w:t>5. Řízení mateřské školy</w:t>
      </w:r>
    </w:p>
    <w:p w:rsidR="00B4029A" w:rsidRDefault="00B4029A">
      <w:pPr>
        <w:spacing w:after="0" w:line="240" w:lineRule="atLeast"/>
        <w:rPr>
          <w:color w:val="000000"/>
          <w:sz w:val="24"/>
          <w:szCs w:val="24"/>
          <w:lang w:val="cs-CZ"/>
        </w:rPr>
      </w:pPr>
    </w:p>
    <w:p w:rsidR="00B4029A" w:rsidRDefault="000E7C27">
      <w:pPr>
        <w:spacing w:after="0" w:line="240" w:lineRule="atLeast"/>
        <w:rPr>
          <w:color w:val="000000"/>
          <w:sz w:val="24"/>
          <w:szCs w:val="24"/>
          <w:lang w:val="cs-CZ"/>
        </w:rPr>
      </w:pPr>
      <w:r>
        <w:rPr>
          <w:color w:val="000000"/>
          <w:sz w:val="24"/>
          <w:szCs w:val="24"/>
          <w:lang w:val="cs-CZ"/>
        </w:rPr>
        <w:t xml:space="preserve">Povinnosti, pravomoci a úkoly všech zaměstnanců jsou jasně vymezeny. Ředitelka vytváří ovzduší vzájemné důvěry a tolerance, ponechává zaměstnancům dostatek pravomocí, respektuje jejich názor, podporuje jejich vzájemnou spolupráci, vypracovává školní vzdělávací program ve spolupráci s ostatními členy týmu. Evaluační činnosti zahrnují všechny stránky chodu mateřské školy, jsou smysluplné. Mateřská škola spolupracuje se zřizovatelem, se Základní školou v Novém Strašecí a v Lužné, s Hasiči v Rudě, s rodiči, s odborníky </w:t>
      </w:r>
    </w:p>
    <w:p w:rsidR="00B4029A" w:rsidRDefault="000E7C27">
      <w:pPr>
        <w:spacing w:after="0" w:line="240" w:lineRule="atLeast"/>
        <w:rPr>
          <w:color w:val="000000"/>
          <w:sz w:val="24"/>
          <w:szCs w:val="24"/>
          <w:lang w:val="cs-CZ"/>
        </w:rPr>
      </w:pPr>
      <w:r>
        <w:rPr>
          <w:color w:val="000000"/>
          <w:sz w:val="24"/>
          <w:szCs w:val="24"/>
          <w:lang w:val="cs-CZ"/>
        </w:rPr>
        <w:t>(PPP a SPC v Rakovníku, Prahy aj.).</w:t>
      </w:r>
    </w:p>
    <w:p w:rsidR="00B4029A" w:rsidRDefault="00B4029A">
      <w:pPr>
        <w:spacing w:after="0" w:line="240" w:lineRule="atLeast"/>
        <w:rPr>
          <w:b/>
          <w:color w:val="FF0000"/>
          <w:sz w:val="24"/>
          <w:szCs w:val="24"/>
          <w:lang w:val="cs-CZ"/>
        </w:rPr>
      </w:pPr>
    </w:p>
    <w:p w:rsidR="00B4029A" w:rsidRDefault="000E7C27">
      <w:pPr>
        <w:spacing w:after="0" w:line="240" w:lineRule="atLeast"/>
        <w:rPr>
          <w:b/>
          <w:color w:val="FF0000"/>
          <w:sz w:val="24"/>
          <w:szCs w:val="24"/>
          <w:lang w:val="cs-CZ"/>
        </w:rPr>
      </w:pPr>
      <w:r>
        <w:rPr>
          <w:b/>
          <w:color w:val="FF0000"/>
          <w:sz w:val="24"/>
          <w:szCs w:val="24"/>
          <w:lang w:val="cs-CZ"/>
        </w:rPr>
        <w:t>6. Personální a pedagogické zajištění</w:t>
      </w:r>
    </w:p>
    <w:p w:rsidR="00B4029A" w:rsidRDefault="000E7C27">
      <w:pPr>
        <w:spacing w:after="0" w:line="240" w:lineRule="atLeast"/>
        <w:rPr>
          <w:color w:val="000000"/>
          <w:sz w:val="24"/>
          <w:szCs w:val="24"/>
          <w:lang w:val="cs-CZ"/>
        </w:rPr>
      </w:pPr>
      <w:r>
        <w:rPr>
          <w:color w:val="000000"/>
          <w:sz w:val="24"/>
          <w:szCs w:val="24"/>
          <w:lang w:val="cs-CZ"/>
        </w:rPr>
        <w:t>V MŠ jsou zaměstnány čtyři kvalifikované učitelky včetně ředitelky školy, jedna nekvalifikovaná učitelka, školní asistentka. Všechny zaměstnankyně se nadále aktivně vzdělávají. MŠ se účastní Operačního programu Výzkum, vývoj a vzdělávání a má tak možnost čerpat z evropských dotací finanční prostředky na další vzdělávání pedagogů a pedagogických pracovníků. Dále se o děti starají provozní zaměstnankyně - školnice, uklizečka, dvě kuchařky a vedoucí školní jídelny. Všechny se při práci řídí příslušnými pracovními předpisy. Jednají, chovají se a pracují profesionálním způsobem a dle Zásad mateřské školy.  Povinnosti, pravomoci a úkoly pracovníků jsou jasně vymezeny v náplni práce.</w:t>
      </w:r>
    </w:p>
    <w:p w:rsidR="00B4029A" w:rsidRDefault="000E7C27">
      <w:pPr>
        <w:spacing w:after="0" w:line="240" w:lineRule="atLeast"/>
        <w:rPr>
          <w:color w:val="000000"/>
          <w:sz w:val="24"/>
          <w:szCs w:val="24"/>
          <w:lang w:val="cs-CZ"/>
        </w:rPr>
      </w:pPr>
      <w:r>
        <w:rPr>
          <w:color w:val="000000"/>
          <w:sz w:val="24"/>
          <w:szCs w:val="24"/>
          <w:lang w:val="cs-CZ"/>
        </w:rPr>
        <w:t xml:space="preserve">Ředitelka podporuje profesionalizaci celého týmu, reaguje na požadavky a vývoj současné společnosti. Rozvrh přímé pedagogické práce všech pracovnic je řešen tak, aby byla zajištěna optimální pedagogická péče všem dětem v průběhu celého dne. </w:t>
      </w:r>
    </w:p>
    <w:p w:rsidR="00B4029A" w:rsidRDefault="000E7C27">
      <w:pPr>
        <w:spacing w:after="0" w:line="240" w:lineRule="atLeast"/>
        <w:rPr>
          <w:color w:val="000000"/>
          <w:sz w:val="24"/>
          <w:szCs w:val="24"/>
          <w:lang w:val="cs-CZ"/>
        </w:rPr>
      </w:pPr>
      <w:r>
        <w:rPr>
          <w:color w:val="000000"/>
          <w:sz w:val="24"/>
          <w:szCs w:val="24"/>
          <w:lang w:val="cs-CZ"/>
        </w:rPr>
        <w:t>Velký důraz je kladen na týmovou práci, vzájemnou spolupráci, na vytváření prostředí důvěry, otevřenosti a přátelství.</w:t>
      </w:r>
    </w:p>
    <w:p w:rsidR="00B4029A" w:rsidRDefault="000E7C27">
      <w:pPr>
        <w:rPr>
          <w:bCs/>
          <w:lang w:val="cs-CZ"/>
        </w:rPr>
      </w:pPr>
      <w:r>
        <w:rPr>
          <w:color w:val="000000"/>
          <w:sz w:val="24"/>
          <w:szCs w:val="24"/>
          <w:lang w:val="cs-CZ"/>
        </w:rPr>
        <w:t xml:space="preserve">Péče o děti se speciálními vzdělávacími potřebami, ke které učitelka není dostatečně kompetentní, je zajišťována ve spolupráci s příslušnými odborníky (speciální pedagog, poradenský psycholog, </w:t>
      </w:r>
      <w:proofErr w:type="gramStart"/>
      <w:r>
        <w:rPr>
          <w:color w:val="000000"/>
          <w:sz w:val="24"/>
          <w:szCs w:val="24"/>
          <w:lang w:val="cs-CZ"/>
        </w:rPr>
        <w:t>lékař..).</w:t>
      </w:r>
      <w:proofErr w:type="gramEnd"/>
      <w:r>
        <w:rPr>
          <w:bCs/>
          <w:lang w:val="cs-CZ"/>
        </w:rPr>
        <w:t xml:space="preserve"> </w:t>
      </w:r>
    </w:p>
    <w:p w:rsidR="00B4029A" w:rsidRDefault="00B4029A">
      <w:pPr>
        <w:spacing w:after="0" w:line="240" w:lineRule="atLeast"/>
        <w:rPr>
          <w:b/>
          <w:color w:val="FF0000"/>
          <w:sz w:val="24"/>
          <w:szCs w:val="24"/>
          <w:lang w:val="cs-CZ"/>
        </w:rPr>
      </w:pPr>
    </w:p>
    <w:p w:rsidR="00B4029A" w:rsidRDefault="00B4029A">
      <w:pPr>
        <w:spacing w:after="0" w:line="240" w:lineRule="atLeast"/>
        <w:rPr>
          <w:b/>
          <w:color w:val="FF0000"/>
          <w:sz w:val="24"/>
          <w:szCs w:val="24"/>
          <w:lang w:val="cs-CZ"/>
        </w:rPr>
      </w:pPr>
    </w:p>
    <w:p w:rsidR="00E710F4" w:rsidRDefault="00E710F4">
      <w:pPr>
        <w:spacing w:after="0" w:line="240" w:lineRule="atLeast"/>
        <w:rPr>
          <w:b/>
          <w:color w:val="FF0000"/>
          <w:sz w:val="24"/>
          <w:szCs w:val="24"/>
          <w:lang w:val="cs-CZ"/>
        </w:rPr>
      </w:pPr>
      <w:bookmarkStart w:id="0" w:name="_GoBack"/>
      <w:bookmarkEnd w:id="0"/>
    </w:p>
    <w:p w:rsidR="00E710F4" w:rsidRDefault="00E710F4">
      <w:pPr>
        <w:spacing w:after="0" w:line="240" w:lineRule="atLeast"/>
        <w:rPr>
          <w:b/>
          <w:color w:val="FF0000"/>
          <w:sz w:val="24"/>
          <w:szCs w:val="24"/>
          <w:lang w:val="cs-CZ"/>
        </w:rPr>
      </w:pPr>
    </w:p>
    <w:p w:rsidR="00B4029A" w:rsidRDefault="000E7C27">
      <w:pPr>
        <w:spacing w:after="0" w:line="240" w:lineRule="atLeast"/>
        <w:rPr>
          <w:b/>
          <w:color w:val="FF0000"/>
          <w:sz w:val="24"/>
          <w:szCs w:val="24"/>
          <w:lang w:val="cs-CZ"/>
        </w:rPr>
      </w:pPr>
      <w:r>
        <w:rPr>
          <w:b/>
          <w:color w:val="FF0000"/>
          <w:sz w:val="24"/>
          <w:szCs w:val="24"/>
          <w:lang w:val="cs-CZ"/>
        </w:rPr>
        <w:t>7. Spoluúčast rodičů</w:t>
      </w:r>
    </w:p>
    <w:p w:rsidR="00B4029A" w:rsidRDefault="00B4029A">
      <w:pPr>
        <w:spacing w:after="0" w:line="240" w:lineRule="atLeast"/>
        <w:rPr>
          <w:b/>
          <w:color w:val="FF0000"/>
          <w:sz w:val="24"/>
          <w:szCs w:val="24"/>
          <w:lang w:val="cs-CZ"/>
        </w:rPr>
      </w:pPr>
    </w:p>
    <w:p w:rsidR="00B4029A" w:rsidRDefault="000E7C27">
      <w:pPr>
        <w:spacing w:after="0" w:line="240" w:lineRule="atLeast"/>
        <w:rPr>
          <w:color w:val="000000"/>
          <w:sz w:val="24"/>
          <w:szCs w:val="24"/>
          <w:lang w:val="cs-CZ"/>
        </w:rPr>
      </w:pPr>
      <w:r>
        <w:rPr>
          <w:color w:val="000000"/>
          <w:sz w:val="24"/>
          <w:szCs w:val="24"/>
          <w:lang w:val="cs-CZ"/>
        </w:rPr>
        <w:t xml:space="preserve">Vztah mezi učiteli a rodiči by měl být založený na vzájemné důvěře, respektu, otevřenosti, vstřícnosti a na ochotě spolupracovat. Učitelky respektují soukromí rodiny, k informacím o rodině přistupují diskrétně a taktně. Mateřská škola podporuje rodinnou výchovu, proto je důležitý jednotný postup ve výchově a vzdělání. Informovanost rodičů zajišťují nástěnky v prostorách školy a webové stránky školy. Rodičům se poskytují informace o výchovně vzdělávací práci dítěte, o prospívání a individuálních pokrocích pouze v době/ pokud to není naléhavé/, kdy jsou na třídě přítomny obě učitelky nebo po vzájemné domluvě na konzultační hodině. Učitelky jsou ochotny věnovat se rodičům i mimo rodičovské schůzky, domlouvají se na společném postupu při výchově dítěte, nabízí rodičům poradenský servis i nejrůznější osvětové aktivity v otázkách výchovy a vzdělání. Rodiče mají možnost se podílet na společných akcí, na dodržování tradic, na </w:t>
      </w:r>
      <w:proofErr w:type="gramStart"/>
      <w:r>
        <w:rPr>
          <w:color w:val="000000"/>
          <w:sz w:val="24"/>
          <w:szCs w:val="24"/>
          <w:lang w:val="cs-CZ"/>
        </w:rPr>
        <w:t>neformálních</w:t>
      </w:r>
      <w:proofErr w:type="gramEnd"/>
      <w:r>
        <w:rPr>
          <w:color w:val="000000"/>
          <w:sz w:val="24"/>
          <w:szCs w:val="24"/>
          <w:lang w:val="cs-CZ"/>
        </w:rPr>
        <w:t xml:space="preserve"> setkání,aj.</w:t>
      </w:r>
    </w:p>
    <w:p w:rsidR="00B4029A" w:rsidRDefault="00B4029A">
      <w:pPr>
        <w:spacing w:after="0" w:line="240" w:lineRule="atLeast"/>
        <w:rPr>
          <w:b/>
          <w:color w:val="FF0000"/>
          <w:sz w:val="28"/>
          <w:szCs w:val="28"/>
          <w:lang w:val="cs-CZ"/>
        </w:rPr>
      </w:pPr>
    </w:p>
    <w:p w:rsidR="00B4029A" w:rsidRDefault="00B4029A">
      <w:pPr>
        <w:spacing w:after="0" w:line="240" w:lineRule="atLeast"/>
        <w:rPr>
          <w:b/>
          <w:color w:val="FF0000"/>
          <w:sz w:val="28"/>
          <w:szCs w:val="28"/>
          <w:lang w:val="cs-CZ"/>
        </w:rPr>
      </w:pPr>
    </w:p>
    <w:p w:rsidR="000E7C27" w:rsidRDefault="000E7C27">
      <w:pPr>
        <w:spacing w:after="0" w:line="240" w:lineRule="atLeast"/>
        <w:rPr>
          <w:b/>
          <w:color w:val="FF0000"/>
          <w:sz w:val="28"/>
          <w:szCs w:val="28"/>
          <w:lang w:val="cs-CZ"/>
        </w:rPr>
      </w:pPr>
    </w:p>
    <w:p w:rsidR="00B4029A" w:rsidRDefault="000E7C27">
      <w:pPr>
        <w:spacing w:after="0" w:line="240" w:lineRule="atLeast"/>
        <w:rPr>
          <w:b/>
          <w:color w:val="FF0000"/>
          <w:sz w:val="24"/>
          <w:szCs w:val="24"/>
          <w:lang w:val="cs-CZ"/>
        </w:rPr>
      </w:pPr>
      <w:r>
        <w:rPr>
          <w:b/>
          <w:color w:val="FF0000"/>
          <w:sz w:val="24"/>
          <w:szCs w:val="24"/>
          <w:lang w:val="cs-CZ"/>
        </w:rPr>
        <w:t>8. Podmínky pro vzdělávání dětí se speciálními vzdělávacími potřebami</w:t>
      </w:r>
    </w:p>
    <w:p w:rsidR="00B4029A" w:rsidRDefault="000E7C27">
      <w:pPr>
        <w:spacing w:after="0" w:line="240" w:lineRule="atLeast"/>
        <w:rPr>
          <w:color w:val="000000"/>
          <w:sz w:val="24"/>
          <w:szCs w:val="24"/>
          <w:lang w:val="cs-CZ"/>
        </w:rPr>
      </w:pPr>
      <w:r>
        <w:rPr>
          <w:color w:val="000000"/>
          <w:sz w:val="24"/>
          <w:szCs w:val="24"/>
          <w:lang w:val="cs-CZ"/>
        </w:rPr>
        <w:t xml:space="preserve"> (stanovuje vyhláška č.27/2016 Sb.)</w:t>
      </w:r>
    </w:p>
    <w:p w:rsidR="00B4029A" w:rsidRDefault="000E7C27">
      <w:pPr>
        <w:spacing w:after="0" w:line="240" w:lineRule="auto"/>
        <w:rPr>
          <w:rFonts w:eastAsia="Times New Roman"/>
          <w:bCs/>
          <w:i w:val="0"/>
          <w:sz w:val="24"/>
          <w:szCs w:val="24"/>
          <w:lang w:val="cs-CZ"/>
        </w:rPr>
      </w:pPr>
      <w:r>
        <w:rPr>
          <w:rFonts w:eastAsia="Times New Roman"/>
          <w:bCs/>
          <w:i w:val="0"/>
          <w:sz w:val="24"/>
          <w:szCs w:val="24"/>
          <w:lang w:val="cs-CZ"/>
        </w:rPr>
        <w:t>Ředitelka mateřské školy rozhodne o poskytování podpůrných opatření prvního stupně,</w:t>
      </w:r>
      <w:r>
        <w:rPr>
          <w:bCs/>
          <w:i w:val="0"/>
          <w:sz w:val="24"/>
          <w:szCs w:val="24"/>
          <w:lang w:val="cs-CZ"/>
        </w:rPr>
        <w:t xml:space="preserve"> </w:t>
      </w:r>
      <w:r>
        <w:rPr>
          <w:rFonts w:eastAsia="Times New Roman"/>
          <w:bCs/>
          <w:i w:val="0"/>
          <w:sz w:val="24"/>
          <w:szCs w:val="24"/>
          <w:lang w:val="cs-CZ"/>
        </w:rPr>
        <w:t>bez doporučení školského poradenského zařízení i bez informovaného souhlasu zákonného zástupce. Učitel zpracuje plán pedagogické podpory, ve kterém bude upravena organizace a hodnocení vzdělávání dítěte včetně úpravy metod a forem.</w:t>
      </w:r>
    </w:p>
    <w:p w:rsidR="00B4029A" w:rsidRDefault="000E7C27">
      <w:pPr>
        <w:spacing w:after="0" w:line="240" w:lineRule="auto"/>
        <w:rPr>
          <w:rFonts w:eastAsia="Times New Roman"/>
          <w:bCs/>
          <w:i w:val="0"/>
          <w:sz w:val="24"/>
          <w:szCs w:val="24"/>
          <w:lang w:val="cs-CZ"/>
        </w:rPr>
      </w:pPr>
      <w:r>
        <w:rPr>
          <w:rFonts w:eastAsia="Times New Roman"/>
          <w:bCs/>
          <w:i w:val="0"/>
          <w:sz w:val="24"/>
          <w:szCs w:val="24"/>
          <w:lang w:val="cs-CZ"/>
        </w:rPr>
        <w:t>Pokud by nepostačovala podpůrná opatření prvního stupně, doporučí ředitelka školy využití poradenského zařízení.</w:t>
      </w:r>
    </w:p>
    <w:p w:rsidR="00B4029A" w:rsidRDefault="00B4029A">
      <w:pPr>
        <w:spacing w:after="0" w:line="240" w:lineRule="auto"/>
        <w:ind w:left="360"/>
        <w:rPr>
          <w:rFonts w:eastAsia="Times New Roman"/>
          <w:bCs/>
          <w:i w:val="0"/>
          <w:sz w:val="24"/>
          <w:szCs w:val="24"/>
          <w:lang w:val="cs-CZ"/>
        </w:rPr>
      </w:pPr>
    </w:p>
    <w:p w:rsidR="00B4029A" w:rsidRDefault="000E7C27">
      <w:pPr>
        <w:spacing w:after="0" w:line="240" w:lineRule="auto"/>
        <w:rPr>
          <w:rFonts w:eastAsia="Times New Roman"/>
          <w:bCs/>
          <w:i w:val="0"/>
          <w:sz w:val="24"/>
          <w:szCs w:val="24"/>
          <w:lang w:val="cs-CZ"/>
        </w:rPr>
      </w:pPr>
      <w:r>
        <w:rPr>
          <w:rFonts w:eastAsia="Times New Roman"/>
          <w:bCs/>
          <w:i w:val="0"/>
          <w:sz w:val="24"/>
          <w:szCs w:val="24"/>
          <w:lang w:val="cs-CZ"/>
        </w:rPr>
        <w:t>Podmínkou pro uplatnění opatření 2 až 5 stupně je doporučení školského poradenského zařízení a s informovaným souhlasem zákonného zástupce dítěte.</w:t>
      </w:r>
    </w:p>
    <w:p w:rsidR="00B4029A" w:rsidRDefault="000E7C27">
      <w:pPr>
        <w:numPr>
          <w:ilvl w:val="0"/>
          <w:numId w:val="1"/>
        </w:numPr>
        <w:spacing w:after="0" w:line="240" w:lineRule="auto"/>
        <w:rPr>
          <w:rFonts w:eastAsia="Times New Roman"/>
          <w:bCs/>
          <w:i w:val="0"/>
          <w:sz w:val="24"/>
          <w:szCs w:val="24"/>
          <w:lang w:val="cs-CZ"/>
        </w:rPr>
      </w:pPr>
      <w:r>
        <w:rPr>
          <w:rFonts w:eastAsia="Times New Roman"/>
          <w:bCs/>
          <w:i w:val="0"/>
          <w:sz w:val="24"/>
          <w:szCs w:val="24"/>
          <w:lang w:val="cs-CZ"/>
        </w:rPr>
        <w:t xml:space="preserve">určí pedagogického pracovníka odpovědného za spolupráci se školským poradenským zařízením v souvislosti s doporučením podpůrných </w:t>
      </w:r>
    </w:p>
    <w:p w:rsidR="00B4029A" w:rsidRDefault="000E7C27">
      <w:pPr>
        <w:spacing w:after="0" w:line="240" w:lineRule="auto"/>
        <w:ind w:left="1080"/>
        <w:rPr>
          <w:rFonts w:eastAsia="Times New Roman"/>
          <w:bCs/>
          <w:i w:val="0"/>
          <w:sz w:val="24"/>
          <w:szCs w:val="24"/>
          <w:lang w:val="cs-CZ"/>
        </w:rPr>
      </w:pPr>
      <w:r>
        <w:rPr>
          <w:rFonts w:eastAsia="Times New Roman"/>
          <w:bCs/>
          <w:i w:val="0"/>
          <w:sz w:val="24"/>
          <w:szCs w:val="24"/>
          <w:lang w:val="cs-CZ"/>
        </w:rPr>
        <w:t>opatření (vyhláška č.27/2016 Sb.)</w:t>
      </w:r>
    </w:p>
    <w:p w:rsidR="00B4029A" w:rsidRDefault="000E7C27">
      <w:pPr>
        <w:numPr>
          <w:ilvl w:val="0"/>
          <w:numId w:val="1"/>
        </w:numPr>
        <w:spacing w:after="0" w:line="240" w:lineRule="auto"/>
        <w:rPr>
          <w:rFonts w:eastAsia="Times New Roman"/>
          <w:bCs/>
          <w:i w:val="0"/>
          <w:sz w:val="24"/>
          <w:szCs w:val="24"/>
          <w:lang w:val="cs-CZ"/>
        </w:rPr>
      </w:pPr>
      <w:r>
        <w:rPr>
          <w:rFonts w:eastAsia="Times New Roman"/>
          <w:bCs/>
          <w:i w:val="0"/>
          <w:sz w:val="24"/>
          <w:szCs w:val="24"/>
          <w:lang w:val="cs-CZ"/>
        </w:rPr>
        <w:t>bezodkladně zahájí poskytování podpůrných opatření po obdržení doporučení</w:t>
      </w:r>
    </w:p>
    <w:p w:rsidR="00B4029A" w:rsidRDefault="000E7C27">
      <w:pPr>
        <w:spacing w:after="0" w:line="240" w:lineRule="auto"/>
        <w:ind w:left="1080"/>
        <w:rPr>
          <w:rFonts w:eastAsia="Times New Roman"/>
          <w:bCs/>
          <w:i w:val="0"/>
          <w:sz w:val="24"/>
          <w:szCs w:val="24"/>
          <w:lang w:val="cs-CZ"/>
        </w:rPr>
      </w:pPr>
      <w:r>
        <w:rPr>
          <w:rFonts w:eastAsia="Times New Roman"/>
          <w:bCs/>
          <w:i w:val="0"/>
          <w:sz w:val="24"/>
          <w:szCs w:val="24"/>
          <w:lang w:val="cs-CZ"/>
        </w:rPr>
        <w:t xml:space="preserve">a získání souhlasu </w:t>
      </w:r>
      <w:proofErr w:type="spellStart"/>
      <w:proofErr w:type="gramStart"/>
      <w:r>
        <w:rPr>
          <w:rFonts w:eastAsia="Times New Roman"/>
          <w:bCs/>
          <w:i w:val="0"/>
          <w:sz w:val="24"/>
          <w:szCs w:val="24"/>
          <w:lang w:val="cs-CZ"/>
        </w:rPr>
        <w:t>zák.zástupce</w:t>
      </w:r>
      <w:proofErr w:type="spellEnd"/>
      <w:proofErr w:type="gramEnd"/>
    </w:p>
    <w:p w:rsidR="00B4029A" w:rsidRDefault="000E7C27">
      <w:pPr>
        <w:numPr>
          <w:ilvl w:val="0"/>
          <w:numId w:val="1"/>
        </w:numPr>
        <w:spacing w:after="0" w:line="240" w:lineRule="auto"/>
        <w:rPr>
          <w:rFonts w:eastAsia="Times New Roman"/>
          <w:bCs/>
          <w:i w:val="0"/>
          <w:sz w:val="24"/>
          <w:szCs w:val="24"/>
          <w:lang w:val="cs-CZ"/>
        </w:rPr>
      </w:pPr>
      <w:r>
        <w:rPr>
          <w:rFonts w:eastAsia="Times New Roman"/>
          <w:bCs/>
          <w:i w:val="0"/>
          <w:sz w:val="24"/>
          <w:szCs w:val="24"/>
          <w:lang w:val="cs-CZ"/>
        </w:rPr>
        <w:t xml:space="preserve">průběžně vyhodnocuje poskytování podpůrných opatření, </w:t>
      </w:r>
    </w:p>
    <w:p w:rsidR="00B4029A" w:rsidRDefault="00B4029A">
      <w:pPr>
        <w:spacing w:after="0" w:line="240" w:lineRule="auto"/>
        <w:rPr>
          <w:rFonts w:eastAsia="Times New Roman"/>
          <w:bCs/>
          <w:i w:val="0"/>
          <w:sz w:val="24"/>
          <w:szCs w:val="24"/>
          <w:lang w:val="cs-CZ"/>
        </w:rPr>
      </w:pPr>
    </w:p>
    <w:p w:rsidR="00B4029A" w:rsidRDefault="00B4029A">
      <w:pPr>
        <w:spacing w:after="0" w:line="240" w:lineRule="auto"/>
        <w:rPr>
          <w:rFonts w:eastAsia="Times New Roman"/>
          <w:bCs/>
          <w:i w:val="0"/>
          <w:sz w:val="24"/>
          <w:szCs w:val="24"/>
          <w:lang w:val="cs-CZ"/>
        </w:rPr>
      </w:pPr>
    </w:p>
    <w:p w:rsidR="00B4029A" w:rsidRDefault="000E7C27">
      <w:pPr>
        <w:spacing w:after="0" w:line="240" w:lineRule="atLeast"/>
        <w:rPr>
          <w:color w:val="000000"/>
          <w:sz w:val="24"/>
          <w:szCs w:val="24"/>
          <w:lang w:val="cs-CZ"/>
        </w:rPr>
      </w:pPr>
      <w:r>
        <w:rPr>
          <w:color w:val="000000"/>
          <w:sz w:val="24"/>
          <w:szCs w:val="24"/>
          <w:lang w:val="cs-CZ"/>
        </w:rPr>
        <w:t>Podmínky pro vzdělávání dětí musí vždy odpovídat individuálním potřebám dětí.</w:t>
      </w:r>
    </w:p>
    <w:p w:rsidR="00B4029A" w:rsidRDefault="000E7C27">
      <w:pPr>
        <w:spacing w:after="0" w:line="240" w:lineRule="atLeast"/>
        <w:rPr>
          <w:color w:val="000000"/>
          <w:sz w:val="24"/>
          <w:szCs w:val="24"/>
          <w:lang w:val="cs-CZ"/>
        </w:rPr>
      </w:pPr>
      <w:r>
        <w:rPr>
          <w:color w:val="000000"/>
          <w:sz w:val="24"/>
          <w:szCs w:val="24"/>
          <w:lang w:val="cs-CZ"/>
        </w:rPr>
        <w:t>Pro každé dítě je zajištěn asistent pedagoga, na každé třídě je snížen počet dětí. Asistenti pedagoga spolupracují s učitelkami, ředitelkou, rodiči a s ostatními institucemi. Dle doporučení PPP jsou zajištěny kompenzační a speciální učební pomůcky. Vzdělávací obsah přizpůsobujeme vzdělávacím možnostem a předpokladům dítěte s přiznanými podpůrnými opatřeními v rámci IVP.</w:t>
      </w:r>
    </w:p>
    <w:p w:rsidR="00B4029A" w:rsidRDefault="00B4029A">
      <w:pPr>
        <w:spacing w:after="0" w:line="240" w:lineRule="auto"/>
        <w:rPr>
          <w:rFonts w:eastAsia="Times New Roman"/>
          <w:bCs/>
          <w:i w:val="0"/>
          <w:sz w:val="24"/>
          <w:szCs w:val="24"/>
          <w:lang w:val="cs-CZ"/>
        </w:rPr>
      </w:pPr>
    </w:p>
    <w:p w:rsidR="00B4029A" w:rsidRDefault="00B4029A">
      <w:pPr>
        <w:spacing w:after="0" w:line="240" w:lineRule="auto"/>
        <w:rPr>
          <w:rFonts w:eastAsia="Times New Roman"/>
          <w:bCs/>
          <w:i w:val="0"/>
          <w:sz w:val="24"/>
          <w:szCs w:val="24"/>
          <w:lang w:val="cs-CZ"/>
        </w:rPr>
      </w:pPr>
    </w:p>
    <w:p w:rsidR="00B4029A" w:rsidRDefault="00B4029A">
      <w:pPr>
        <w:spacing w:after="0" w:line="240" w:lineRule="auto"/>
        <w:rPr>
          <w:rFonts w:eastAsia="Times New Roman"/>
          <w:bCs/>
          <w:lang w:val="cs-CZ"/>
        </w:rPr>
      </w:pPr>
    </w:p>
    <w:p w:rsidR="00B4029A" w:rsidRDefault="000E7C27">
      <w:pPr>
        <w:spacing w:line="240" w:lineRule="atLeast"/>
        <w:rPr>
          <w:b/>
          <w:color w:val="FF0000"/>
          <w:sz w:val="24"/>
          <w:szCs w:val="24"/>
          <w:lang w:val="cs-CZ"/>
        </w:rPr>
      </w:pPr>
      <w:r>
        <w:rPr>
          <w:b/>
          <w:color w:val="FF0000"/>
          <w:sz w:val="24"/>
          <w:szCs w:val="24"/>
          <w:lang w:val="cs-CZ"/>
        </w:rPr>
        <w:lastRenderedPageBreak/>
        <w:t>9. Podmínky vzdělávání dětí nadaných</w:t>
      </w:r>
    </w:p>
    <w:p w:rsidR="00B4029A" w:rsidRDefault="000E7C27">
      <w:pPr>
        <w:rPr>
          <w:rFonts w:eastAsia="Times New Roman"/>
          <w:b/>
          <w:bCs/>
          <w:u w:val="single"/>
          <w:lang w:val="cs-CZ"/>
        </w:rPr>
      </w:pPr>
      <w:r>
        <w:rPr>
          <w:rFonts w:eastAsia="Times New Roman"/>
          <w:b/>
          <w:bCs/>
          <w:u w:val="single"/>
          <w:lang w:val="cs-CZ"/>
        </w:rPr>
        <w:t>Vzdělávání dětí nadaných(</w:t>
      </w:r>
      <w:proofErr w:type="gramStart"/>
      <w:r>
        <w:rPr>
          <w:rFonts w:eastAsia="Times New Roman"/>
          <w:b/>
          <w:bCs/>
          <w:u w:val="single"/>
          <w:lang w:val="cs-CZ"/>
        </w:rPr>
        <w:t>vyhl.č.</w:t>
      </w:r>
      <w:proofErr w:type="gramEnd"/>
      <w:r>
        <w:rPr>
          <w:rFonts w:eastAsia="Times New Roman"/>
          <w:b/>
          <w:bCs/>
          <w:u w:val="single"/>
          <w:lang w:val="cs-CZ"/>
        </w:rPr>
        <w:t>27/2016 Sb.)</w:t>
      </w:r>
    </w:p>
    <w:p w:rsidR="00B4029A" w:rsidRDefault="000E7C27">
      <w:pPr>
        <w:rPr>
          <w:rFonts w:eastAsia="Times New Roman"/>
          <w:bCs/>
          <w:sz w:val="24"/>
          <w:szCs w:val="24"/>
          <w:lang w:val="cs-CZ"/>
        </w:rPr>
      </w:pPr>
      <w:r>
        <w:rPr>
          <w:rFonts w:eastAsia="Times New Roman"/>
          <w:bCs/>
          <w:sz w:val="24"/>
          <w:szCs w:val="24"/>
          <w:lang w:val="cs-CZ"/>
        </w:rPr>
        <w:t xml:space="preserve">S ohledem na individuální možnosti dětí jsou jim v rámci pestré nabídky aktivit předkládány činnosti, které umožňují tento potenciál projevit a v co největší míře </w:t>
      </w:r>
      <w:proofErr w:type="gramStart"/>
      <w:r>
        <w:rPr>
          <w:rFonts w:eastAsia="Times New Roman"/>
          <w:bCs/>
          <w:sz w:val="24"/>
          <w:szCs w:val="24"/>
          <w:lang w:val="cs-CZ"/>
        </w:rPr>
        <w:t>využít.Podporujeme</w:t>
      </w:r>
      <w:proofErr w:type="gramEnd"/>
      <w:r>
        <w:rPr>
          <w:rFonts w:eastAsia="Times New Roman"/>
          <w:bCs/>
          <w:sz w:val="24"/>
          <w:szCs w:val="24"/>
          <w:lang w:val="cs-CZ"/>
        </w:rPr>
        <w:t xml:space="preserve"> všechny projevy a známky nadání. Těmto dětem projevujeme zvýšenou pozornost zaměřenou na to, aby projevy nadání dětí v rozmanitých činnostech smysluplně uplatnily a dále </w:t>
      </w:r>
      <w:proofErr w:type="gramStart"/>
      <w:r>
        <w:rPr>
          <w:rFonts w:eastAsia="Times New Roman"/>
          <w:bCs/>
          <w:sz w:val="24"/>
          <w:szCs w:val="24"/>
          <w:lang w:val="cs-CZ"/>
        </w:rPr>
        <w:t>rozvíjely.V případě</w:t>
      </w:r>
      <w:proofErr w:type="gramEnd"/>
      <w:r>
        <w:rPr>
          <w:rFonts w:eastAsia="Times New Roman"/>
          <w:bCs/>
          <w:sz w:val="24"/>
          <w:szCs w:val="24"/>
          <w:lang w:val="cs-CZ"/>
        </w:rPr>
        <w:t xml:space="preserve">, že se jedná o velmi výrazné projevy nadání, zpracováváme PLPP a doporučíme rodičům vyšetření v poradenském zařízení. </w:t>
      </w:r>
    </w:p>
    <w:p w:rsidR="00B4029A" w:rsidRDefault="00B4029A">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E710F4" w:rsidRDefault="00E710F4">
      <w:pPr>
        <w:spacing w:line="240" w:lineRule="atLeast"/>
        <w:rPr>
          <w:b/>
          <w:color w:val="FF0000"/>
          <w:sz w:val="24"/>
          <w:szCs w:val="24"/>
          <w:lang w:val="cs-CZ"/>
        </w:rPr>
      </w:pPr>
    </w:p>
    <w:p w:rsidR="00B4029A" w:rsidRDefault="000E7C27">
      <w:pPr>
        <w:spacing w:line="240" w:lineRule="atLeast"/>
        <w:rPr>
          <w:b/>
          <w:color w:val="FF0000"/>
          <w:sz w:val="24"/>
          <w:szCs w:val="24"/>
          <w:lang w:val="cs-CZ"/>
        </w:rPr>
      </w:pPr>
      <w:r>
        <w:rPr>
          <w:b/>
          <w:color w:val="FF0000"/>
          <w:sz w:val="24"/>
          <w:szCs w:val="24"/>
          <w:lang w:val="cs-CZ"/>
        </w:rPr>
        <w:lastRenderedPageBreak/>
        <w:t>10.Autoevaluace a hodnocení výsledků vzdělávání dětí</w:t>
      </w:r>
    </w:p>
    <w:p w:rsidR="00B4029A" w:rsidRDefault="000E7C27">
      <w:pPr>
        <w:rPr>
          <w:sz w:val="28"/>
          <w:szCs w:val="28"/>
          <w:lang w:val="cs-CZ"/>
        </w:rPr>
      </w:pPr>
      <w:r>
        <w:rPr>
          <w:b/>
          <w:color w:val="FF0000"/>
          <w:sz w:val="28"/>
          <w:szCs w:val="28"/>
          <w:lang w:val="cs-CZ"/>
        </w:rPr>
        <w:t>Evaluační systém</w:t>
      </w:r>
      <w:r>
        <w:rPr>
          <w:sz w:val="28"/>
          <w:szCs w:val="28"/>
          <w:lang w:val="cs-CZ"/>
        </w:rPr>
        <w:t xml:space="preserve">- vnitřní </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682"/>
        <w:gridCol w:w="270"/>
        <w:gridCol w:w="2478"/>
        <w:gridCol w:w="1650"/>
        <w:gridCol w:w="2245"/>
      </w:tblGrid>
      <w:tr w:rsidR="00B4029A">
        <w:trPr>
          <w:trHeight w:val="645"/>
        </w:trPr>
        <w:tc>
          <w:tcPr>
            <w:tcW w:w="26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b/>
                <w:sz w:val="24"/>
                <w:szCs w:val="24"/>
                <w:lang w:val="cs-CZ"/>
              </w:rPr>
            </w:pPr>
            <w:r>
              <w:rPr>
                <w:b/>
                <w:sz w:val="24"/>
                <w:szCs w:val="24"/>
                <w:lang w:val="cs-CZ"/>
              </w:rPr>
              <w:t>Oblasti hodnocení</w:t>
            </w:r>
          </w:p>
        </w:tc>
        <w:tc>
          <w:tcPr>
            <w:tcW w:w="2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B4029A">
            <w:pPr>
              <w:spacing w:after="0"/>
              <w:rPr>
                <w:b/>
                <w:sz w:val="24"/>
                <w:szCs w:val="24"/>
                <w:lang w:val="cs-CZ"/>
              </w:rPr>
            </w:pPr>
          </w:p>
        </w:tc>
        <w:tc>
          <w:tcPr>
            <w:tcW w:w="24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b/>
                <w:sz w:val="24"/>
                <w:szCs w:val="24"/>
                <w:lang w:val="cs-CZ"/>
              </w:rPr>
            </w:pPr>
            <w:r>
              <w:rPr>
                <w:b/>
                <w:sz w:val="24"/>
                <w:szCs w:val="24"/>
                <w:lang w:val="cs-CZ"/>
              </w:rPr>
              <w:t>Prostředky</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b/>
                <w:sz w:val="24"/>
                <w:szCs w:val="24"/>
                <w:lang w:val="cs-CZ"/>
              </w:rPr>
            </w:pPr>
            <w:r>
              <w:rPr>
                <w:b/>
                <w:sz w:val="24"/>
                <w:szCs w:val="24"/>
                <w:lang w:val="cs-CZ"/>
              </w:rPr>
              <w:t>Časový plán</w:t>
            </w:r>
          </w:p>
        </w:tc>
        <w:tc>
          <w:tcPr>
            <w:tcW w:w="2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b/>
                <w:sz w:val="24"/>
                <w:szCs w:val="24"/>
                <w:lang w:val="cs-CZ"/>
              </w:rPr>
            </w:pPr>
            <w:r>
              <w:rPr>
                <w:b/>
                <w:sz w:val="24"/>
                <w:szCs w:val="24"/>
                <w:lang w:val="cs-CZ"/>
              </w:rPr>
              <w:t>Kdo hodnotí</w:t>
            </w:r>
          </w:p>
        </w:tc>
      </w:tr>
      <w:tr w:rsidR="00B4029A">
        <w:tc>
          <w:tcPr>
            <w:tcW w:w="26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Podmínky ke vzdělávání na škole</w:t>
            </w:r>
          </w:p>
        </w:tc>
        <w:tc>
          <w:tcPr>
            <w:tcW w:w="2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B4029A">
            <w:pPr>
              <w:spacing w:after="0"/>
              <w:rPr>
                <w:sz w:val="24"/>
                <w:szCs w:val="24"/>
                <w:lang w:val="cs-CZ"/>
              </w:rPr>
            </w:pPr>
          </w:p>
        </w:tc>
        <w:tc>
          <w:tcPr>
            <w:tcW w:w="24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Pedagogické a provozní porady</w:t>
            </w:r>
          </w:p>
          <w:p w:rsidR="00B4029A" w:rsidRDefault="000E7C27">
            <w:pPr>
              <w:spacing w:after="0"/>
              <w:rPr>
                <w:sz w:val="24"/>
                <w:szCs w:val="24"/>
                <w:lang w:val="cs-CZ"/>
              </w:rPr>
            </w:pPr>
            <w:r>
              <w:rPr>
                <w:sz w:val="24"/>
                <w:szCs w:val="24"/>
                <w:lang w:val="cs-CZ"/>
              </w:rPr>
              <w:t>Revize</w:t>
            </w:r>
          </w:p>
          <w:p w:rsidR="00B4029A" w:rsidRDefault="000E7C27">
            <w:pPr>
              <w:spacing w:after="0"/>
              <w:rPr>
                <w:sz w:val="24"/>
                <w:szCs w:val="24"/>
                <w:lang w:val="cs-CZ"/>
              </w:rPr>
            </w:pPr>
            <w:r>
              <w:rPr>
                <w:sz w:val="24"/>
                <w:szCs w:val="24"/>
                <w:lang w:val="cs-CZ"/>
              </w:rPr>
              <w:t>Kontroly</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průběžně</w:t>
            </w: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-dle plánu revizí</w:t>
            </w:r>
          </w:p>
        </w:tc>
        <w:tc>
          <w:tcPr>
            <w:tcW w:w="2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ředitelka</w:t>
            </w:r>
          </w:p>
          <w:p w:rsidR="00B4029A" w:rsidRDefault="000E7C27">
            <w:pPr>
              <w:spacing w:after="0"/>
              <w:rPr>
                <w:sz w:val="24"/>
                <w:szCs w:val="24"/>
                <w:lang w:val="cs-CZ"/>
              </w:rPr>
            </w:pPr>
            <w:r>
              <w:rPr>
                <w:sz w:val="24"/>
                <w:szCs w:val="24"/>
                <w:lang w:val="cs-CZ"/>
              </w:rPr>
              <w:t>všichni</w:t>
            </w:r>
          </w:p>
          <w:p w:rsidR="00B4029A" w:rsidRDefault="000E7C27">
            <w:pPr>
              <w:spacing w:after="0"/>
              <w:rPr>
                <w:sz w:val="24"/>
                <w:szCs w:val="24"/>
                <w:lang w:val="cs-CZ"/>
              </w:rPr>
            </w:pPr>
            <w:r>
              <w:rPr>
                <w:sz w:val="24"/>
                <w:szCs w:val="24"/>
                <w:lang w:val="cs-CZ"/>
              </w:rPr>
              <w:t>ředitelka,</w:t>
            </w:r>
          </w:p>
          <w:p w:rsidR="00B4029A" w:rsidRDefault="000E7C27">
            <w:pPr>
              <w:spacing w:after="0"/>
              <w:rPr>
                <w:sz w:val="24"/>
                <w:szCs w:val="24"/>
                <w:lang w:val="cs-CZ"/>
              </w:rPr>
            </w:pPr>
            <w:r>
              <w:rPr>
                <w:sz w:val="24"/>
                <w:szCs w:val="24"/>
                <w:lang w:val="cs-CZ"/>
              </w:rPr>
              <w:t>technik</w:t>
            </w:r>
          </w:p>
        </w:tc>
      </w:tr>
      <w:tr w:rsidR="00B4029A">
        <w:tc>
          <w:tcPr>
            <w:tcW w:w="26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b/>
                <w:sz w:val="24"/>
                <w:szCs w:val="24"/>
                <w:lang w:val="cs-CZ"/>
              </w:rPr>
            </w:pPr>
            <w:r>
              <w:rPr>
                <w:b/>
                <w:sz w:val="24"/>
                <w:szCs w:val="24"/>
                <w:lang w:val="cs-CZ"/>
              </w:rPr>
              <w:t>Průběh a výsledky vzdělávání</w:t>
            </w:r>
          </w:p>
          <w:p w:rsidR="00B4029A" w:rsidRDefault="00B4029A">
            <w:pPr>
              <w:pStyle w:val="Odstavecseseznamem"/>
              <w:spacing w:after="0"/>
              <w:rPr>
                <w:sz w:val="24"/>
                <w:szCs w:val="24"/>
                <w:lang w:val="cs-CZ"/>
              </w:rPr>
            </w:pPr>
          </w:p>
          <w:p w:rsidR="00B4029A" w:rsidRDefault="00B4029A">
            <w:pPr>
              <w:pStyle w:val="Odstavecseseznamem"/>
              <w:spacing w:after="0"/>
              <w:rPr>
                <w:sz w:val="24"/>
                <w:szCs w:val="24"/>
                <w:lang w:val="cs-CZ"/>
              </w:rPr>
            </w:pPr>
          </w:p>
          <w:p w:rsidR="00B4029A" w:rsidRDefault="00B4029A">
            <w:pPr>
              <w:pStyle w:val="Odstavecseseznamem"/>
              <w:spacing w:after="0"/>
              <w:rPr>
                <w:sz w:val="24"/>
                <w:szCs w:val="24"/>
                <w:lang w:val="cs-CZ"/>
              </w:rPr>
            </w:pPr>
          </w:p>
          <w:p w:rsidR="00B4029A" w:rsidRDefault="00B4029A">
            <w:pPr>
              <w:pStyle w:val="Odstavecseseznamem"/>
              <w:spacing w:after="0"/>
              <w:rPr>
                <w:sz w:val="24"/>
                <w:szCs w:val="24"/>
                <w:lang w:val="cs-CZ"/>
              </w:rPr>
            </w:pPr>
          </w:p>
          <w:p w:rsidR="00B4029A" w:rsidRDefault="00B4029A">
            <w:pPr>
              <w:pStyle w:val="Odstavecseseznamem"/>
              <w:spacing w:after="0"/>
              <w:rPr>
                <w:sz w:val="24"/>
                <w:szCs w:val="24"/>
                <w:lang w:val="cs-CZ"/>
              </w:rPr>
            </w:pPr>
          </w:p>
          <w:p w:rsidR="00B4029A" w:rsidRDefault="00B4029A">
            <w:pPr>
              <w:pStyle w:val="Odstavecseseznamem"/>
              <w:spacing w:after="0"/>
              <w:rPr>
                <w:sz w:val="24"/>
                <w:szCs w:val="24"/>
                <w:lang w:val="cs-CZ"/>
              </w:rPr>
            </w:pPr>
          </w:p>
          <w:p w:rsidR="00B4029A" w:rsidRDefault="00B4029A">
            <w:pPr>
              <w:spacing w:after="0"/>
              <w:rPr>
                <w:sz w:val="24"/>
                <w:szCs w:val="24"/>
                <w:lang w:val="cs-CZ"/>
              </w:rPr>
            </w:pPr>
          </w:p>
          <w:p w:rsidR="00B4029A" w:rsidRDefault="00B4029A">
            <w:pPr>
              <w:spacing w:after="0"/>
              <w:rPr>
                <w:sz w:val="24"/>
                <w:szCs w:val="24"/>
                <w:lang w:val="cs-CZ"/>
              </w:rPr>
            </w:pPr>
          </w:p>
          <w:p w:rsidR="00B4029A" w:rsidRDefault="00B4029A">
            <w:pPr>
              <w:spacing w:after="0"/>
              <w:rPr>
                <w:sz w:val="24"/>
                <w:szCs w:val="24"/>
                <w:lang w:val="cs-CZ"/>
              </w:rPr>
            </w:pPr>
          </w:p>
          <w:p w:rsidR="00B4029A" w:rsidRDefault="00B4029A">
            <w:pPr>
              <w:spacing w:after="0"/>
              <w:rPr>
                <w:sz w:val="24"/>
                <w:szCs w:val="24"/>
                <w:lang w:val="cs-CZ"/>
              </w:rPr>
            </w:pPr>
          </w:p>
          <w:p w:rsidR="00B4029A" w:rsidRDefault="00B4029A">
            <w:pPr>
              <w:spacing w:after="0"/>
              <w:rPr>
                <w:sz w:val="24"/>
                <w:szCs w:val="24"/>
                <w:lang w:val="cs-CZ"/>
              </w:rPr>
            </w:pP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TVP</w:t>
            </w:r>
          </w:p>
          <w:p w:rsidR="00B4029A" w:rsidRDefault="000E7C27">
            <w:pPr>
              <w:spacing w:after="0"/>
              <w:rPr>
                <w:sz w:val="24"/>
                <w:szCs w:val="24"/>
                <w:lang w:val="cs-CZ"/>
              </w:rPr>
            </w:pPr>
            <w:r>
              <w:rPr>
                <w:sz w:val="24"/>
                <w:szCs w:val="24"/>
                <w:lang w:val="cs-CZ"/>
              </w:rPr>
              <w:t>ŠVP</w:t>
            </w:r>
          </w:p>
        </w:tc>
        <w:tc>
          <w:tcPr>
            <w:tcW w:w="2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B4029A">
            <w:pPr>
              <w:spacing w:after="0"/>
              <w:rPr>
                <w:sz w:val="24"/>
                <w:szCs w:val="24"/>
                <w:lang w:val="cs-CZ"/>
              </w:rPr>
            </w:pPr>
          </w:p>
        </w:tc>
        <w:tc>
          <w:tcPr>
            <w:tcW w:w="24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Záznamy v třídní knize</w:t>
            </w:r>
          </w:p>
          <w:p w:rsidR="00B4029A" w:rsidRDefault="000E7C27">
            <w:pPr>
              <w:spacing w:after="0"/>
              <w:rPr>
                <w:sz w:val="24"/>
                <w:szCs w:val="24"/>
                <w:lang w:val="cs-CZ"/>
              </w:rPr>
            </w:pPr>
            <w:r>
              <w:rPr>
                <w:sz w:val="24"/>
                <w:szCs w:val="24"/>
                <w:lang w:val="cs-CZ"/>
              </w:rPr>
              <w:t xml:space="preserve">Hodnocení </w:t>
            </w:r>
            <w:proofErr w:type="gramStart"/>
            <w:r>
              <w:rPr>
                <w:sz w:val="24"/>
                <w:szCs w:val="24"/>
                <w:lang w:val="cs-CZ"/>
              </w:rPr>
              <w:t>témat</w:t>
            </w:r>
            <w:proofErr w:type="gramEnd"/>
            <w:r>
              <w:rPr>
                <w:sz w:val="24"/>
                <w:szCs w:val="24"/>
                <w:lang w:val="cs-CZ"/>
              </w:rPr>
              <w:t>.</w:t>
            </w:r>
            <w:proofErr w:type="gramStart"/>
            <w:r>
              <w:rPr>
                <w:sz w:val="24"/>
                <w:szCs w:val="24"/>
                <w:lang w:val="cs-CZ"/>
              </w:rPr>
              <w:t>celku</w:t>
            </w:r>
            <w:proofErr w:type="gramEnd"/>
          </w:p>
          <w:p w:rsidR="00B4029A" w:rsidRDefault="000E7C27">
            <w:pPr>
              <w:spacing w:after="0"/>
              <w:rPr>
                <w:sz w:val="24"/>
                <w:szCs w:val="24"/>
                <w:lang w:val="cs-CZ"/>
              </w:rPr>
            </w:pPr>
            <w:r>
              <w:rPr>
                <w:sz w:val="24"/>
                <w:szCs w:val="24"/>
                <w:lang w:val="cs-CZ"/>
              </w:rPr>
              <w:t>Portfolio dětských prací</w:t>
            </w:r>
          </w:p>
          <w:p w:rsidR="00B4029A" w:rsidRDefault="000E7C27">
            <w:pPr>
              <w:spacing w:after="0"/>
              <w:rPr>
                <w:sz w:val="24"/>
                <w:szCs w:val="24"/>
                <w:lang w:val="cs-CZ"/>
              </w:rPr>
            </w:pPr>
            <w:r>
              <w:rPr>
                <w:sz w:val="24"/>
                <w:szCs w:val="24"/>
                <w:lang w:val="cs-CZ"/>
              </w:rPr>
              <w:t>Záznamy o dítěti</w:t>
            </w:r>
          </w:p>
          <w:p w:rsidR="00B4029A" w:rsidRDefault="000E7C27">
            <w:pPr>
              <w:spacing w:after="0"/>
              <w:rPr>
                <w:sz w:val="24"/>
                <w:szCs w:val="24"/>
                <w:lang w:val="cs-CZ"/>
              </w:rPr>
            </w:pPr>
            <w:r>
              <w:rPr>
                <w:sz w:val="24"/>
                <w:szCs w:val="24"/>
                <w:lang w:val="cs-CZ"/>
              </w:rPr>
              <w:t>Diagnostika</w:t>
            </w:r>
          </w:p>
          <w:p w:rsidR="00B4029A" w:rsidRDefault="000E7C27">
            <w:pPr>
              <w:spacing w:after="0"/>
              <w:rPr>
                <w:sz w:val="24"/>
                <w:szCs w:val="24"/>
                <w:lang w:val="cs-CZ"/>
              </w:rPr>
            </w:pPr>
            <w:r>
              <w:rPr>
                <w:sz w:val="24"/>
                <w:szCs w:val="24"/>
                <w:lang w:val="cs-CZ"/>
              </w:rPr>
              <w:t>IVP</w:t>
            </w:r>
          </w:p>
          <w:p w:rsidR="00B4029A" w:rsidRDefault="000E7C27">
            <w:pPr>
              <w:spacing w:after="0"/>
              <w:rPr>
                <w:sz w:val="24"/>
                <w:szCs w:val="24"/>
                <w:lang w:val="cs-CZ"/>
              </w:rPr>
            </w:pPr>
            <w:r>
              <w:rPr>
                <w:sz w:val="24"/>
                <w:szCs w:val="24"/>
                <w:lang w:val="cs-CZ"/>
              </w:rPr>
              <w:t>Docházka dětí</w:t>
            </w: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Hospitace</w:t>
            </w:r>
          </w:p>
          <w:p w:rsidR="00B4029A" w:rsidRDefault="00E710F4">
            <w:pPr>
              <w:spacing w:after="0"/>
              <w:rPr>
                <w:sz w:val="24"/>
                <w:szCs w:val="24"/>
                <w:lang w:val="cs-CZ"/>
              </w:rPr>
            </w:pPr>
            <w:r>
              <w:rPr>
                <w:sz w:val="24"/>
                <w:szCs w:val="24"/>
                <w:lang w:val="cs-CZ"/>
              </w:rPr>
              <w:t>Vzájemné hospitace</w:t>
            </w:r>
          </w:p>
          <w:p w:rsidR="00E710F4" w:rsidRDefault="00E710F4">
            <w:pPr>
              <w:spacing w:after="0"/>
              <w:rPr>
                <w:sz w:val="24"/>
                <w:szCs w:val="24"/>
                <w:lang w:val="cs-CZ"/>
              </w:rPr>
            </w:pPr>
          </w:p>
          <w:p w:rsidR="00E710F4" w:rsidRDefault="000E7C27">
            <w:pPr>
              <w:spacing w:after="0"/>
              <w:rPr>
                <w:sz w:val="24"/>
                <w:szCs w:val="24"/>
                <w:lang w:val="cs-CZ"/>
              </w:rPr>
            </w:pPr>
            <w:r>
              <w:rPr>
                <w:sz w:val="24"/>
                <w:szCs w:val="24"/>
                <w:lang w:val="cs-CZ"/>
              </w:rPr>
              <w:t>Pedagogické rady</w:t>
            </w:r>
          </w:p>
          <w:p w:rsidR="00B4029A" w:rsidRDefault="000E7C27">
            <w:pPr>
              <w:spacing w:after="0"/>
              <w:rPr>
                <w:sz w:val="24"/>
                <w:szCs w:val="24"/>
                <w:lang w:val="cs-CZ"/>
              </w:rPr>
            </w:pPr>
            <w:r>
              <w:rPr>
                <w:sz w:val="24"/>
                <w:szCs w:val="24"/>
                <w:lang w:val="cs-CZ"/>
              </w:rPr>
              <w:t>Pedagogické rady</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-denně</w:t>
            </w: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-týdenní</w:t>
            </w:r>
          </w:p>
          <w:p w:rsidR="00B4029A" w:rsidRDefault="000E7C27">
            <w:pPr>
              <w:spacing w:after="0"/>
              <w:rPr>
                <w:sz w:val="24"/>
                <w:szCs w:val="24"/>
                <w:lang w:val="cs-CZ"/>
              </w:rPr>
            </w:pPr>
            <w:r>
              <w:rPr>
                <w:sz w:val="24"/>
                <w:szCs w:val="24"/>
                <w:lang w:val="cs-CZ"/>
              </w:rPr>
              <w:t>-měsíční</w:t>
            </w:r>
          </w:p>
          <w:p w:rsidR="00B4029A" w:rsidRDefault="000E7C27">
            <w:pPr>
              <w:spacing w:after="0"/>
              <w:rPr>
                <w:sz w:val="24"/>
                <w:szCs w:val="24"/>
                <w:lang w:val="cs-CZ"/>
              </w:rPr>
            </w:pPr>
            <w:r>
              <w:rPr>
                <w:sz w:val="24"/>
                <w:szCs w:val="24"/>
                <w:lang w:val="cs-CZ"/>
              </w:rPr>
              <w:t>-roční</w:t>
            </w: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průběžně</w:t>
            </w: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2x ročně</w:t>
            </w:r>
          </w:p>
          <w:p w:rsidR="00B4029A" w:rsidRDefault="000E7C27">
            <w:pPr>
              <w:spacing w:after="0"/>
              <w:rPr>
                <w:sz w:val="24"/>
                <w:szCs w:val="24"/>
                <w:lang w:val="cs-CZ"/>
              </w:rPr>
            </w:pPr>
            <w:r>
              <w:rPr>
                <w:sz w:val="24"/>
                <w:szCs w:val="24"/>
                <w:lang w:val="cs-CZ"/>
              </w:rPr>
              <w:t>průběžně</w:t>
            </w: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průběžně</w:t>
            </w:r>
          </w:p>
          <w:p w:rsidR="00B4029A" w:rsidRDefault="00B4029A">
            <w:pPr>
              <w:spacing w:after="0"/>
              <w:rPr>
                <w:sz w:val="24"/>
                <w:szCs w:val="24"/>
                <w:lang w:val="cs-CZ"/>
              </w:rPr>
            </w:pP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průběžně</w:t>
            </w:r>
          </w:p>
          <w:p w:rsidR="00B4029A" w:rsidRDefault="000E7C27">
            <w:pPr>
              <w:spacing w:after="0"/>
              <w:rPr>
                <w:sz w:val="24"/>
                <w:szCs w:val="24"/>
                <w:lang w:val="cs-CZ"/>
              </w:rPr>
            </w:pPr>
            <w:r>
              <w:rPr>
                <w:sz w:val="24"/>
                <w:szCs w:val="24"/>
                <w:lang w:val="cs-CZ"/>
              </w:rPr>
              <w:t>1x ročně</w:t>
            </w:r>
          </w:p>
        </w:tc>
        <w:tc>
          <w:tcPr>
            <w:tcW w:w="2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ředitelka</w:t>
            </w:r>
          </w:p>
          <w:p w:rsidR="00B4029A" w:rsidRDefault="000E7C27">
            <w:pPr>
              <w:spacing w:after="0"/>
              <w:rPr>
                <w:sz w:val="24"/>
                <w:szCs w:val="24"/>
                <w:lang w:val="cs-CZ"/>
              </w:rPr>
            </w:pPr>
            <w:r>
              <w:rPr>
                <w:sz w:val="24"/>
                <w:szCs w:val="24"/>
                <w:lang w:val="cs-CZ"/>
              </w:rPr>
              <w:t>učitelky</w:t>
            </w:r>
          </w:p>
          <w:p w:rsidR="00B4029A" w:rsidRDefault="00B4029A">
            <w:pPr>
              <w:spacing w:after="0"/>
              <w:rPr>
                <w:sz w:val="24"/>
                <w:szCs w:val="24"/>
                <w:lang w:val="cs-CZ"/>
              </w:rPr>
            </w:pP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ředitelka</w:t>
            </w:r>
          </w:p>
          <w:p w:rsidR="00B4029A" w:rsidRDefault="000E7C27">
            <w:pPr>
              <w:spacing w:after="0"/>
              <w:rPr>
                <w:sz w:val="24"/>
                <w:szCs w:val="24"/>
                <w:lang w:val="cs-CZ"/>
              </w:rPr>
            </w:pPr>
            <w:r>
              <w:rPr>
                <w:sz w:val="24"/>
                <w:szCs w:val="24"/>
                <w:lang w:val="cs-CZ"/>
              </w:rPr>
              <w:t>učitelky</w:t>
            </w: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učitelky</w:t>
            </w:r>
          </w:p>
          <w:p w:rsidR="00B4029A" w:rsidRDefault="000E7C27">
            <w:pPr>
              <w:spacing w:after="0"/>
              <w:rPr>
                <w:sz w:val="24"/>
                <w:szCs w:val="24"/>
                <w:lang w:val="cs-CZ"/>
              </w:rPr>
            </w:pPr>
            <w:r>
              <w:rPr>
                <w:sz w:val="24"/>
                <w:szCs w:val="24"/>
                <w:lang w:val="cs-CZ"/>
              </w:rPr>
              <w:t>učitelky</w:t>
            </w:r>
          </w:p>
          <w:p w:rsidR="00B4029A" w:rsidRDefault="000E7C27">
            <w:pPr>
              <w:spacing w:after="0"/>
              <w:rPr>
                <w:sz w:val="24"/>
                <w:szCs w:val="24"/>
                <w:lang w:val="cs-CZ"/>
              </w:rPr>
            </w:pPr>
            <w:r>
              <w:rPr>
                <w:sz w:val="24"/>
                <w:szCs w:val="24"/>
                <w:lang w:val="cs-CZ"/>
              </w:rPr>
              <w:t>učitelky</w:t>
            </w: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ředitelka</w:t>
            </w:r>
          </w:p>
          <w:p w:rsidR="00B4029A" w:rsidRDefault="00E710F4">
            <w:pPr>
              <w:spacing w:after="0"/>
              <w:rPr>
                <w:sz w:val="24"/>
                <w:szCs w:val="24"/>
                <w:lang w:val="cs-CZ"/>
              </w:rPr>
            </w:pPr>
            <w:r>
              <w:rPr>
                <w:sz w:val="24"/>
                <w:szCs w:val="24"/>
                <w:lang w:val="cs-CZ"/>
              </w:rPr>
              <w:t>učitelky</w:t>
            </w: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ředitelka</w:t>
            </w:r>
          </w:p>
          <w:p w:rsidR="00E710F4" w:rsidRDefault="00E710F4">
            <w:pPr>
              <w:spacing w:after="0"/>
              <w:rPr>
                <w:sz w:val="24"/>
                <w:szCs w:val="24"/>
                <w:lang w:val="cs-CZ"/>
              </w:rPr>
            </w:pPr>
            <w:r>
              <w:rPr>
                <w:sz w:val="24"/>
                <w:szCs w:val="24"/>
                <w:lang w:val="cs-CZ"/>
              </w:rPr>
              <w:t>učitelky</w:t>
            </w:r>
          </w:p>
        </w:tc>
      </w:tr>
      <w:tr w:rsidR="00B4029A">
        <w:trPr>
          <w:trHeight w:val="1108"/>
        </w:trPr>
        <w:tc>
          <w:tcPr>
            <w:tcW w:w="26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Spolupráce s rodiči a dalšími osobami</w:t>
            </w:r>
          </w:p>
        </w:tc>
        <w:tc>
          <w:tcPr>
            <w:tcW w:w="2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B4029A">
            <w:pPr>
              <w:spacing w:after="0"/>
              <w:rPr>
                <w:sz w:val="24"/>
                <w:szCs w:val="24"/>
                <w:lang w:val="cs-CZ"/>
              </w:rPr>
            </w:pPr>
          </w:p>
        </w:tc>
        <w:tc>
          <w:tcPr>
            <w:tcW w:w="24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rozhovor,</w:t>
            </w:r>
          </w:p>
          <w:p w:rsidR="00B4029A" w:rsidRDefault="000E7C27">
            <w:pPr>
              <w:spacing w:after="0"/>
              <w:rPr>
                <w:sz w:val="24"/>
                <w:szCs w:val="24"/>
                <w:lang w:val="cs-CZ"/>
              </w:rPr>
            </w:pPr>
            <w:r>
              <w:rPr>
                <w:sz w:val="24"/>
                <w:szCs w:val="24"/>
                <w:lang w:val="cs-CZ"/>
              </w:rPr>
              <w:t>anketa, diskuse</w:t>
            </w:r>
          </w:p>
          <w:p w:rsidR="00B4029A" w:rsidRDefault="000E7C27">
            <w:pPr>
              <w:spacing w:after="0"/>
              <w:rPr>
                <w:sz w:val="24"/>
                <w:szCs w:val="24"/>
                <w:lang w:val="cs-CZ"/>
              </w:rPr>
            </w:pPr>
            <w:r>
              <w:rPr>
                <w:sz w:val="24"/>
                <w:szCs w:val="24"/>
                <w:lang w:val="cs-CZ"/>
              </w:rPr>
              <w:t>prezenční listiny</w:t>
            </w:r>
          </w:p>
          <w:p w:rsidR="00B4029A" w:rsidRDefault="000E7C27">
            <w:pPr>
              <w:spacing w:after="0"/>
              <w:rPr>
                <w:sz w:val="24"/>
                <w:szCs w:val="24"/>
                <w:lang w:val="cs-CZ"/>
              </w:rPr>
            </w:pPr>
            <w:r>
              <w:rPr>
                <w:sz w:val="24"/>
                <w:szCs w:val="24"/>
                <w:lang w:val="cs-CZ"/>
              </w:rPr>
              <w:t>zpětná vazba od rodičů a veřejnosti</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-průběžně</w:t>
            </w:r>
          </w:p>
          <w:p w:rsidR="00B4029A" w:rsidRDefault="000E7C27">
            <w:pPr>
              <w:spacing w:after="0"/>
              <w:rPr>
                <w:sz w:val="24"/>
                <w:szCs w:val="24"/>
                <w:lang w:val="cs-CZ"/>
              </w:rPr>
            </w:pPr>
            <w:r>
              <w:rPr>
                <w:sz w:val="24"/>
                <w:szCs w:val="24"/>
                <w:lang w:val="cs-CZ"/>
              </w:rPr>
              <w:t>-1x ročně</w:t>
            </w:r>
          </w:p>
          <w:p w:rsidR="00B4029A" w:rsidRDefault="000E7C27">
            <w:pPr>
              <w:spacing w:after="0"/>
              <w:rPr>
                <w:sz w:val="24"/>
                <w:szCs w:val="24"/>
                <w:lang w:val="cs-CZ"/>
              </w:rPr>
            </w:pPr>
            <w:r>
              <w:rPr>
                <w:sz w:val="24"/>
                <w:szCs w:val="24"/>
                <w:lang w:val="cs-CZ"/>
              </w:rPr>
              <w:t>-dle potřeby</w:t>
            </w:r>
          </w:p>
        </w:tc>
        <w:tc>
          <w:tcPr>
            <w:tcW w:w="2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učitelky+ředitelka</w:t>
            </w:r>
          </w:p>
          <w:p w:rsidR="00B4029A" w:rsidRDefault="000E7C27">
            <w:pPr>
              <w:spacing w:after="0"/>
              <w:rPr>
                <w:sz w:val="24"/>
                <w:szCs w:val="24"/>
                <w:lang w:val="cs-CZ"/>
              </w:rPr>
            </w:pPr>
            <w:proofErr w:type="gramStart"/>
            <w:r>
              <w:rPr>
                <w:sz w:val="24"/>
                <w:szCs w:val="24"/>
                <w:lang w:val="cs-CZ"/>
              </w:rPr>
              <w:t>rodič,děti</w:t>
            </w:r>
            <w:proofErr w:type="gramEnd"/>
            <w:r>
              <w:rPr>
                <w:sz w:val="24"/>
                <w:szCs w:val="24"/>
                <w:lang w:val="cs-CZ"/>
              </w:rPr>
              <w:t>,</w:t>
            </w: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ostatní</w:t>
            </w:r>
          </w:p>
        </w:tc>
      </w:tr>
      <w:tr w:rsidR="00B4029A">
        <w:tc>
          <w:tcPr>
            <w:tcW w:w="26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 xml:space="preserve">Řízení školy </w:t>
            </w:r>
          </w:p>
          <w:p w:rsidR="00B4029A" w:rsidRDefault="00B4029A">
            <w:pPr>
              <w:spacing w:after="0"/>
              <w:rPr>
                <w:sz w:val="24"/>
                <w:szCs w:val="24"/>
                <w:lang w:val="cs-CZ"/>
              </w:rPr>
            </w:pPr>
          </w:p>
          <w:p w:rsidR="00B4029A" w:rsidRDefault="00B4029A">
            <w:pPr>
              <w:spacing w:after="0"/>
              <w:rPr>
                <w:sz w:val="24"/>
                <w:szCs w:val="24"/>
                <w:lang w:val="cs-CZ"/>
              </w:rPr>
            </w:pP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Vzdělávání učitelek, odborný růst</w:t>
            </w:r>
          </w:p>
        </w:tc>
        <w:tc>
          <w:tcPr>
            <w:tcW w:w="2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B4029A">
            <w:pPr>
              <w:spacing w:after="0"/>
              <w:rPr>
                <w:sz w:val="24"/>
                <w:szCs w:val="24"/>
                <w:lang w:val="cs-CZ"/>
              </w:rPr>
            </w:pPr>
          </w:p>
        </w:tc>
        <w:tc>
          <w:tcPr>
            <w:tcW w:w="24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Přehled stavu žáků</w:t>
            </w:r>
          </w:p>
          <w:p w:rsidR="00B4029A" w:rsidRDefault="000E7C27">
            <w:pPr>
              <w:spacing w:after="0"/>
              <w:rPr>
                <w:sz w:val="24"/>
                <w:szCs w:val="24"/>
                <w:lang w:val="cs-CZ"/>
              </w:rPr>
            </w:pPr>
            <w:r>
              <w:rPr>
                <w:sz w:val="24"/>
                <w:szCs w:val="24"/>
                <w:lang w:val="cs-CZ"/>
              </w:rPr>
              <w:t>Zápis do MŠ</w:t>
            </w:r>
          </w:p>
          <w:p w:rsidR="00B4029A" w:rsidRDefault="000E7C27">
            <w:pPr>
              <w:spacing w:after="0"/>
              <w:rPr>
                <w:sz w:val="24"/>
                <w:szCs w:val="24"/>
                <w:lang w:val="cs-CZ"/>
              </w:rPr>
            </w:pPr>
            <w:r>
              <w:rPr>
                <w:sz w:val="24"/>
                <w:szCs w:val="24"/>
                <w:lang w:val="cs-CZ"/>
              </w:rPr>
              <w:t>Demografický průzkum</w:t>
            </w:r>
          </w:p>
          <w:p w:rsidR="00B4029A" w:rsidRDefault="000E7C27">
            <w:pPr>
              <w:spacing w:after="0"/>
              <w:rPr>
                <w:sz w:val="24"/>
                <w:szCs w:val="24"/>
                <w:lang w:val="cs-CZ"/>
              </w:rPr>
            </w:pPr>
            <w:r>
              <w:rPr>
                <w:sz w:val="24"/>
                <w:szCs w:val="24"/>
                <w:lang w:val="cs-CZ"/>
              </w:rPr>
              <w:t>Závěry ze školení</w:t>
            </w:r>
          </w:p>
          <w:p w:rsidR="00B4029A" w:rsidRDefault="000E7C27">
            <w:pPr>
              <w:spacing w:after="0"/>
              <w:rPr>
                <w:sz w:val="24"/>
                <w:szCs w:val="24"/>
                <w:lang w:val="cs-CZ"/>
              </w:rPr>
            </w:pPr>
            <w:r>
              <w:rPr>
                <w:sz w:val="24"/>
                <w:szCs w:val="24"/>
                <w:lang w:val="cs-CZ"/>
              </w:rPr>
              <w:t>Sebereflexe</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b/>
                <w:sz w:val="24"/>
                <w:szCs w:val="24"/>
                <w:lang w:val="cs-CZ"/>
              </w:rPr>
              <w:t>-</w:t>
            </w:r>
            <w:r>
              <w:rPr>
                <w:sz w:val="24"/>
                <w:szCs w:val="24"/>
                <w:lang w:val="cs-CZ"/>
              </w:rPr>
              <w:t>1x ročně</w:t>
            </w: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-1x ročně</w:t>
            </w:r>
          </w:p>
          <w:p w:rsidR="00B4029A" w:rsidRDefault="000E7C27">
            <w:pPr>
              <w:spacing w:after="0"/>
              <w:rPr>
                <w:sz w:val="24"/>
                <w:szCs w:val="24"/>
                <w:lang w:val="cs-CZ"/>
              </w:rPr>
            </w:pPr>
            <w:r>
              <w:rPr>
                <w:sz w:val="24"/>
                <w:szCs w:val="24"/>
                <w:lang w:val="cs-CZ"/>
              </w:rPr>
              <w:t>-1x ročně</w:t>
            </w:r>
          </w:p>
          <w:p w:rsidR="00B4029A" w:rsidRDefault="000E7C27">
            <w:pPr>
              <w:spacing w:after="0"/>
              <w:rPr>
                <w:sz w:val="24"/>
                <w:szCs w:val="24"/>
                <w:lang w:val="cs-CZ"/>
              </w:rPr>
            </w:pPr>
            <w:r>
              <w:rPr>
                <w:sz w:val="24"/>
                <w:szCs w:val="24"/>
                <w:lang w:val="cs-CZ"/>
              </w:rPr>
              <w:t>průběžně</w:t>
            </w:r>
          </w:p>
        </w:tc>
        <w:tc>
          <w:tcPr>
            <w:tcW w:w="2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4029A" w:rsidRDefault="000E7C27">
            <w:pPr>
              <w:spacing w:after="0"/>
              <w:rPr>
                <w:sz w:val="24"/>
                <w:szCs w:val="24"/>
                <w:lang w:val="cs-CZ"/>
              </w:rPr>
            </w:pPr>
            <w:r>
              <w:rPr>
                <w:sz w:val="24"/>
                <w:szCs w:val="24"/>
                <w:lang w:val="cs-CZ"/>
              </w:rPr>
              <w:t>ředitelka</w:t>
            </w:r>
          </w:p>
          <w:p w:rsidR="00B4029A" w:rsidRDefault="00B4029A">
            <w:pPr>
              <w:spacing w:after="0"/>
              <w:rPr>
                <w:sz w:val="24"/>
                <w:szCs w:val="24"/>
                <w:lang w:val="cs-CZ"/>
              </w:rPr>
            </w:pPr>
          </w:p>
          <w:p w:rsidR="00B4029A" w:rsidRDefault="000E7C27">
            <w:pPr>
              <w:spacing w:after="0"/>
              <w:rPr>
                <w:sz w:val="24"/>
                <w:szCs w:val="24"/>
                <w:lang w:val="cs-CZ"/>
              </w:rPr>
            </w:pPr>
            <w:r>
              <w:rPr>
                <w:sz w:val="24"/>
                <w:szCs w:val="24"/>
                <w:lang w:val="cs-CZ"/>
              </w:rPr>
              <w:t>ředitelka</w:t>
            </w:r>
          </w:p>
          <w:p w:rsidR="00B4029A" w:rsidRDefault="000E7C27">
            <w:pPr>
              <w:spacing w:after="0"/>
              <w:rPr>
                <w:sz w:val="24"/>
                <w:szCs w:val="24"/>
                <w:lang w:val="cs-CZ"/>
              </w:rPr>
            </w:pPr>
            <w:r>
              <w:rPr>
                <w:sz w:val="24"/>
                <w:szCs w:val="24"/>
                <w:lang w:val="cs-CZ"/>
              </w:rPr>
              <w:t>ředitelka</w:t>
            </w:r>
          </w:p>
          <w:p w:rsidR="00B4029A" w:rsidRDefault="000E7C27">
            <w:pPr>
              <w:spacing w:after="0"/>
              <w:rPr>
                <w:sz w:val="24"/>
                <w:szCs w:val="24"/>
                <w:lang w:val="cs-CZ"/>
              </w:rPr>
            </w:pPr>
            <w:r>
              <w:rPr>
                <w:sz w:val="24"/>
                <w:szCs w:val="24"/>
                <w:lang w:val="cs-CZ"/>
              </w:rPr>
              <w:t>ředitelka</w:t>
            </w:r>
          </w:p>
          <w:p w:rsidR="00B4029A" w:rsidRDefault="000E7C27">
            <w:pPr>
              <w:spacing w:after="0"/>
              <w:rPr>
                <w:sz w:val="24"/>
                <w:szCs w:val="24"/>
                <w:lang w:val="cs-CZ"/>
              </w:rPr>
            </w:pPr>
            <w:r>
              <w:rPr>
                <w:sz w:val="24"/>
                <w:szCs w:val="24"/>
                <w:lang w:val="cs-CZ"/>
              </w:rPr>
              <w:t>učitelky</w:t>
            </w:r>
          </w:p>
        </w:tc>
      </w:tr>
    </w:tbl>
    <w:p w:rsidR="00B4029A" w:rsidRDefault="00B4029A">
      <w:pPr>
        <w:rPr>
          <w:b/>
          <w:sz w:val="32"/>
          <w:szCs w:val="32"/>
          <w:lang w:val="cs-CZ"/>
        </w:rPr>
      </w:pPr>
    </w:p>
    <w:p w:rsidR="00E710F4" w:rsidRDefault="00E710F4">
      <w:pPr>
        <w:spacing w:line="240" w:lineRule="atLeast"/>
        <w:rPr>
          <w:b/>
          <w:sz w:val="28"/>
          <w:szCs w:val="28"/>
          <w:u w:val="single"/>
          <w:lang w:val="cs-CZ"/>
        </w:rPr>
      </w:pPr>
    </w:p>
    <w:p w:rsidR="00E710F4" w:rsidRDefault="00E710F4">
      <w:pPr>
        <w:spacing w:line="240" w:lineRule="atLeast"/>
        <w:rPr>
          <w:b/>
          <w:sz w:val="28"/>
          <w:szCs w:val="28"/>
          <w:u w:val="single"/>
          <w:lang w:val="cs-CZ"/>
        </w:rPr>
      </w:pPr>
    </w:p>
    <w:p w:rsidR="00B4029A" w:rsidRDefault="000E7C27">
      <w:pPr>
        <w:spacing w:line="240" w:lineRule="atLeast"/>
        <w:rPr>
          <w:b/>
          <w:sz w:val="28"/>
          <w:szCs w:val="28"/>
          <w:u w:val="single"/>
          <w:lang w:val="cs-CZ"/>
        </w:rPr>
      </w:pPr>
      <w:r>
        <w:rPr>
          <w:b/>
          <w:sz w:val="28"/>
          <w:szCs w:val="28"/>
          <w:u w:val="single"/>
          <w:lang w:val="cs-CZ"/>
        </w:rPr>
        <w:lastRenderedPageBreak/>
        <w:t>Organizace vzdělávání</w:t>
      </w:r>
    </w:p>
    <w:p w:rsidR="00B4029A" w:rsidRDefault="000E7C27">
      <w:pPr>
        <w:spacing w:after="0" w:line="240" w:lineRule="auto"/>
        <w:rPr>
          <w:color w:val="000000"/>
          <w:sz w:val="24"/>
          <w:szCs w:val="24"/>
          <w:lang w:val="cs-CZ"/>
        </w:rPr>
      </w:pPr>
      <w:r>
        <w:rPr>
          <w:sz w:val="24"/>
          <w:szCs w:val="24"/>
          <w:lang w:val="cs-CZ"/>
        </w:rPr>
        <w:t xml:space="preserve">Zápis do mateřské školy se provádí vždy v měsíci květnu a konkrétní datum je vždy zveřejněn na nástěnkách a webových stránkách mateřské školy. Kriteria jsou uvedena ve Školním řádu. </w:t>
      </w:r>
      <w:r>
        <w:rPr>
          <w:color w:val="000000"/>
          <w:sz w:val="24"/>
          <w:szCs w:val="24"/>
          <w:lang w:val="cs-CZ"/>
        </w:rPr>
        <w:t>Při rozdělování dětí do tříd se vždy vychází ze složení zapsaných dětí a přihlíží se k počtu dětí, které půjdou do ZŠ, k počtu dětí a stupněm podpůrných opatření i k počtu dětí dvouletých.</w:t>
      </w:r>
    </w:p>
    <w:p w:rsidR="00B4029A" w:rsidRDefault="00B4029A">
      <w:pPr>
        <w:spacing w:after="0" w:line="240" w:lineRule="auto"/>
        <w:rPr>
          <w:color w:val="000000"/>
          <w:sz w:val="24"/>
          <w:szCs w:val="24"/>
          <w:lang w:val="cs-CZ"/>
        </w:rPr>
      </w:pPr>
    </w:p>
    <w:p w:rsidR="00B4029A" w:rsidRDefault="000E7C27">
      <w:pPr>
        <w:spacing w:after="0" w:line="240" w:lineRule="auto"/>
        <w:rPr>
          <w:b/>
          <w:sz w:val="24"/>
          <w:szCs w:val="24"/>
          <w:lang w:val="cs-CZ"/>
        </w:rPr>
      </w:pPr>
      <w:r>
        <w:rPr>
          <w:b/>
          <w:sz w:val="24"/>
          <w:szCs w:val="24"/>
          <w:lang w:val="cs-CZ"/>
        </w:rPr>
        <w:t>Výchovně vzdělávací práce v jednotlivých věkových skupinách:</w:t>
      </w:r>
    </w:p>
    <w:p w:rsidR="00B4029A" w:rsidRDefault="000E7C27">
      <w:pPr>
        <w:spacing w:after="0" w:line="240" w:lineRule="auto"/>
        <w:rPr>
          <w:sz w:val="24"/>
          <w:szCs w:val="24"/>
          <w:lang w:val="cs-CZ"/>
        </w:rPr>
      </w:pPr>
      <w:r>
        <w:rPr>
          <w:sz w:val="24"/>
          <w:szCs w:val="24"/>
          <w:lang w:val="cs-CZ"/>
        </w:rPr>
        <w:t>2 – 3 roky</w:t>
      </w:r>
    </w:p>
    <w:p w:rsidR="00B4029A" w:rsidRDefault="000E7C27">
      <w:pPr>
        <w:spacing w:after="0" w:line="240" w:lineRule="auto"/>
        <w:rPr>
          <w:sz w:val="24"/>
          <w:szCs w:val="24"/>
          <w:lang w:val="cs-CZ"/>
        </w:rPr>
      </w:pPr>
      <w:r>
        <w:rPr>
          <w:sz w:val="24"/>
          <w:szCs w:val="24"/>
          <w:lang w:val="cs-CZ"/>
        </w:rPr>
        <w:t>Respektovat větší potřebu aktivního pohybu - časté zařazování pohybových chvilek, ale i častější potřebu odpočinku. Z důvodu možnosti výrazných rozdílů v psychomotorickém vývoji se neprovádí vzájemné srovnávání dětí. Děti se učí nejvíce nápodobou, častým opakováním činností, situačním učením. Největší prostor je ponechán volné hře a pohybovým aktivitám, neboť se děti nedokážou delší dobu soustředit.</w:t>
      </w:r>
    </w:p>
    <w:p w:rsidR="00B4029A" w:rsidRDefault="000E7C27">
      <w:pPr>
        <w:spacing w:after="0" w:line="240" w:lineRule="auto"/>
        <w:rPr>
          <w:sz w:val="24"/>
          <w:szCs w:val="24"/>
          <w:lang w:val="cs-CZ"/>
        </w:rPr>
      </w:pPr>
      <w:r>
        <w:rPr>
          <w:sz w:val="24"/>
          <w:szCs w:val="24"/>
          <w:lang w:val="cs-CZ"/>
        </w:rPr>
        <w:t>3- 4 roky</w:t>
      </w:r>
    </w:p>
    <w:p w:rsidR="00B4029A" w:rsidRDefault="000E7C27">
      <w:pPr>
        <w:spacing w:after="0" w:line="240" w:lineRule="auto"/>
        <w:rPr>
          <w:sz w:val="24"/>
          <w:szCs w:val="24"/>
          <w:lang w:val="cs-CZ"/>
        </w:rPr>
      </w:pPr>
      <w:r>
        <w:rPr>
          <w:sz w:val="24"/>
          <w:szCs w:val="24"/>
          <w:lang w:val="cs-CZ"/>
        </w:rPr>
        <w:t>Seznamování dětí s novým prostředím MŠ. Dětem pomáháme se adaptovat a navazovat první kontakty s vrstevníky. Děti se navzájem poznávají a učí se žít v kolektivu. Získávají zkušenosti, dovednosti a návyky, učí se samostatnosti v osobní hygieně a osvojují si první pracovní dovednosti.</w:t>
      </w:r>
    </w:p>
    <w:p w:rsidR="00B4029A" w:rsidRDefault="000E7C27">
      <w:pPr>
        <w:spacing w:after="0" w:line="240" w:lineRule="auto"/>
        <w:rPr>
          <w:sz w:val="24"/>
          <w:szCs w:val="24"/>
          <w:lang w:val="cs-CZ"/>
        </w:rPr>
      </w:pPr>
      <w:r>
        <w:rPr>
          <w:sz w:val="24"/>
          <w:szCs w:val="24"/>
          <w:lang w:val="cs-CZ"/>
        </w:rPr>
        <w:t xml:space="preserve"> Hra je nejdůležitější činností v životě dítěte, proto jsou nabízené činnosti založeny na hře. Snažíme se o to, aby si děti vše vyzkoušely. Děti seznamujeme s pravidly mateřské školy. Důraz klademe na spolupráci s rodiči.</w:t>
      </w:r>
    </w:p>
    <w:p w:rsidR="00B4029A" w:rsidRDefault="000E7C27">
      <w:pPr>
        <w:spacing w:after="0" w:line="240" w:lineRule="auto"/>
        <w:rPr>
          <w:sz w:val="24"/>
          <w:szCs w:val="24"/>
          <w:lang w:val="cs-CZ"/>
        </w:rPr>
      </w:pPr>
      <w:r>
        <w:rPr>
          <w:sz w:val="24"/>
          <w:szCs w:val="24"/>
          <w:lang w:val="cs-CZ"/>
        </w:rPr>
        <w:t>4 – 5 let</w:t>
      </w:r>
    </w:p>
    <w:p w:rsidR="00B4029A" w:rsidRDefault="000E7C27">
      <w:pPr>
        <w:spacing w:after="0" w:line="240" w:lineRule="auto"/>
        <w:rPr>
          <w:sz w:val="24"/>
          <w:szCs w:val="24"/>
          <w:lang w:val="cs-CZ"/>
        </w:rPr>
      </w:pPr>
      <w:r>
        <w:rPr>
          <w:sz w:val="24"/>
          <w:szCs w:val="24"/>
          <w:lang w:val="cs-CZ"/>
        </w:rPr>
        <w:t xml:space="preserve">Činnost je zaměřena na rozvoj osobnosti dítěte po všech stránkách a to s ohledem na jeho schopnosti a možnosti. Děti se seznamují se světem a se vším co je pro ně důležité. Jsou jim nabízeny činnosti řízené i spontánní, probíhají v menších či větších skupinách nebo individuálně. Aktivity mají vést ke vzájemnému sbližování a upevňování kamarádských vztahů, přičemž pravidla hrají velkou roli. Důraz je kladen na </w:t>
      </w:r>
      <w:proofErr w:type="spellStart"/>
      <w:r>
        <w:rPr>
          <w:sz w:val="24"/>
          <w:szCs w:val="24"/>
          <w:lang w:val="cs-CZ"/>
        </w:rPr>
        <w:t>sebeobslužné</w:t>
      </w:r>
      <w:proofErr w:type="spellEnd"/>
      <w:r>
        <w:rPr>
          <w:sz w:val="24"/>
          <w:szCs w:val="24"/>
          <w:lang w:val="cs-CZ"/>
        </w:rPr>
        <w:t xml:space="preserve"> činnosti /držení příboru, čištění zubů, správné držení psacího </w:t>
      </w:r>
      <w:proofErr w:type="gramStart"/>
      <w:r>
        <w:rPr>
          <w:sz w:val="24"/>
          <w:szCs w:val="24"/>
          <w:lang w:val="cs-CZ"/>
        </w:rPr>
        <w:t>náčiní../.</w:t>
      </w:r>
      <w:proofErr w:type="gramEnd"/>
      <w:r>
        <w:rPr>
          <w:sz w:val="24"/>
          <w:szCs w:val="24"/>
          <w:lang w:val="cs-CZ"/>
        </w:rPr>
        <w:t xml:space="preserve"> Prioritou zůstává spolupráce s rodiči a aktivní účast na životě dítěte v MŠ.</w:t>
      </w:r>
    </w:p>
    <w:p w:rsidR="00B4029A" w:rsidRDefault="000E7C27">
      <w:pPr>
        <w:spacing w:after="0" w:line="240" w:lineRule="auto"/>
        <w:rPr>
          <w:sz w:val="24"/>
          <w:szCs w:val="24"/>
          <w:lang w:val="cs-CZ"/>
        </w:rPr>
      </w:pPr>
      <w:r>
        <w:rPr>
          <w:sz w:val="24"/>
          <w:szCs w:val="24"/>
          <w:lang w:val="cs-CZ"/>
        </w:rPr>
        <w:t xml:space="preserve">5 - 6 let  </w:t>
      </w:r>
    </w:p>
    <w:p w:rsidR="00B4029A" w:rsidRDefault="000E7C27">
      <w:pPr>
        <w:spacing w:after="0" w:line="240" w:lineRule="auto"/>
        <w:rPr>
          <w:sz w:val="24"/>
          <w:szCs w:val="24"/>
          <w:lang w:val="cs-CZ"/>
        </w:rPr>
      </w:pPr>
      <w:r>
        <w:rPr>
          <w:sz w:val="24"/>
          <w:szCs w:val="24"/>
          <w:lang w:val="cs-CZ"/>
        </w:rPr>
        <w:t xml:space="preserve">Výchovné působení je zaměřeno na bezproblémový vstup dětí do základní školy. Dětem je nabízeno prožitkové učení a hry s důrazem na rozvoj fantazie, tvořivosti, estetického cítění a vztahu k přírodě, k lidem… Do programu je začleněna práce s pracovními listy, která je vhodným doplňkem pro rozvoj motoriky. </w:t>
      </w:r>
    </w:p>
    <w:p w:rsidR="00B4029A" w:rsidRDefault="000E7C27">
      <w:pPr>
        <w:spacing w:after="0" w:line="240" w:lineRule="auto"/>
        <w:rPr>
          <w:sz w:val="24"/>
          <w:szCs w:val="24"/>
          <w:lang w:val="cs-CZ"/>
        </w:rPr>
      </w:pPr>
      <w:r>
        <w:rPr>
          <w:sz w:val="24"/>
          <w:szCs w:val="24"/>
          <w:lang w:val="cs-CZ"/>
        </w:rPr>
        <w:t>Děti se učí řešit problémy ve skupině, rozvíjí se kolektivní chápání, schopnost kooperace. Děti jsou vedeny k naslouchání a vnímání svých potřeb a potřeb kamarádů a ostatních lidí. Učí se respektovat jeden druhého. S tím souvisí potřeba jasného řádu a pravidel v oblasti lidských vztahů, komunikace a spolupráce.</w:t>
      </w:r>
    </w:p>
    <w:p w:rsidR="00B4029A" w:rsidRDefault="00B4029A">
      <w:pPr>
        <w:spacing w:after="0" w:line="240" w:lineRule="auto"/>
        <w:rPr>
          <w:sz w:val="24"/>
          <w:szCs w:val="24"/>
          <w:lang w:val="cs-CZ"/>
        </w:rPr>
      </w:pPr>
    </w:p>
    <w:p w:rsidR="00B4029A" w:rsidRDefault="00B4029A">
      <w:pPr>
        <w:spacing w:after="0" w:line="240" w:lineRule="auto"/>
        <w:rPr>
          <w:sz w:val="24"/>
          <w:szCs w:val="24"/>
        </w:rPr>
      </w:pPr>
    </w:p>
    <w:p w:rsidR="00B4029A" w:rsidRDefault="00B4029A">
      <w:pPr>
        <w:spacing w:after="0" w:line="240" w:lineRule="auto"/>
        <w:rPr>
          <w:sz w:val="24"/>
          <w:szCs w:val="24"/>
        </w:rPr>
      </w:pPr>
    </w:p>
    <w:p w:rsidR="00B4029A" w:rsidRDefault="00B4029A">
      <w:pPr>
        <w:spacing w:after="0" w:line="240" w:lineRule="atLeast"/>
        <w:rPr>
          <w:b/>
          <w:sz w:val="24"/>
          <w:szCs w:val="24"/>
          <w:lang w:val="cs-CZ"/>
        </w:rPr>
      </w:pPr>
    </w:p>
    <w:p w:rsidR="00B4029A" w:rsidRDefault="00B4029A">
      <w:pPr>
        <w:spacing w:after="0" w:line="240" w:lineRule="atLeast"/>
      </w:pPr>
    </w:p>
    <w:sectPr w:rsidR="00B4029A" w:rsidSect="00B4029A">
      <w:footerReference w:type="default" r:id="rId15"/>
      <w:pgSz w:w="11906" w:h="16838"/>
      <w:pgMar w:top="933" w:right="1417" w:bottom="1417" w:left="1083" w:header="0"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DC" w:rsidRDefault="00E108DC" w:rsidP="007C38D5">
      <w:pPr>
        <w:spacing w:after="0" w:line="240" w:lineRule="auto"/>
      </w:pPr>
      <w:r>
        <w:separator/>
      </w:r>
    </w:p>
  </w:endnote>
  <w:endnote w:type="continuationSeparator" w:id="0">
    <w:p w:rsidR="00E108DC" w:rsidRDefault="00E108DC" w:rsidP="007C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EE"/>
    <w:family w:val="roman"/>
    <w:pitch w:val="variable"/>
    <w:sig w:usb0="00000001" w:usb1="00000000" w:usb2="00000000" w:usb3="00000000" w:csb0="0000009F"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Lohit Marath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58107"/>
      <w:docPartObj>
        <w:docPartGallery w:val="Page Numbers (Bottom of Page)"/>
        <w:docPartUnique/>
      </w:docPartObj>
    </w:sdtPr>
    <w:sdtContent>
      <w:p w:rsidR="007C38D5" w:rsidRDefault="007C38D5">
        <w:pPr>
          <w:pStyle w:val="Zpat"/>
          <w:jc w:val="right"/>
        </w:pPr>
        <w:r>
          <w:fldChar w:fldCharType="begin"/>
        </w:r>
        <w:r>
          <w:instrText>PAGE   \* MERGEFORMAT</w:instrText>
        </w:r>
        <w:r>
          <w:fldChar w:fldCharType="separate"/>
        </w:r>
        <w:r w:rsidRPr="007C38D5">
          <w:rPr>
            <w:noProof/>
            <w:lang w:val="cs-CZ"/>
          </w:rPr>
          <w:t>7</w:t>
        </w:r>
        <w:r>
          <w:fldChar w:fldCharType="end"/>
        </w:r>
      </w:p>
    </w:sdtContent>
  </w:sdt>
  <w:p w:rsidR="007C38D5" w:rsidRDefault="007C38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DC" w:rsidRDefault="00E108DC" w:rsidP="007C38D5">
      <w:pPr>
        <w:spacing w:after="0" w:line="240" w:lineRule="auto"/>
      </w:pPr>
      <w:r>
        <w:separator/>
      </w:r>
    </w:p>
  </w:footnote>
  <w:footnote w:type="continuationSeparator" w:id="0">
    <w:p w:rsidR="00E108DC" w:rsidRDefault="00E108DC" w:rsidP="007C3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586"/>
    <w:multiLevelType w:val="multilevel"/>
    <w:tmpl w:val="CBB2F61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194D423E"/>
    <w:multiLevelType w:val="multilevel"/>
    <w:tmpl w:val="1F9043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CF42A06"/>
    <w:multiLevelType w:val="hybridMultilevel"/>
    <w:tmpl w:val="8FFC1FEE"/>
    <w:lvl w:ilvl="0" w:tplc="0666E1FE">
      <w:start w:val="1"/>
      <w:numFmt w:val="decimal"/>
      <w:lvlText w:val="%1."/>
      <w:lvlJc w:val="left"/>
      <w:pPr>
        <w:ind w:left="420" w:hanging="360"/>
      </w:pPr>
      <w:rPr>
        <w:rFonts w:hint="default"/>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029A"/>
    <w:rsid w:val="00081EAC"/>
    <w:rsid w:val="000A33E7"/>
    <w:rsid w:val="000B607E"/>
    <w:rsid w:val="000E7C27"/>
    <w:rsid w:val="00201A86"/>
    <w:rsid w:val="003C5DF5"/>
    <w:rsid w:val="00552925"/>
    <w:rsid w:val="006909BE"/>
    <w:rsid w:val="007C38D5"/>
    <w:rsid w:val="0085781A"/>
    <w:rsid w:val="009778FF"/>
    <w:rsid w:val="00B4029A"/>
    <w:rsid w:val="00E10697"/>
    <w:rsid w:val="00E108DC"/>
    <w:rsid w:val="00E710F4"/>
    <w:rsid w:val="00FB6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Droid Sans Fallback" w:hAnsi="Century Schoolbook" w:cs="Times New Roman"/>
        <w:sz w:val="22"/>
        <w:szCs w:val="22"/>
        <w:lang w:val="en-US" w:eastAsia="en-US" w:bidi="en-US"/>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27F5"/>
    <w:pPr>
      <w:suppressAutoHyphens/>
      <w:spacing w:after="200"/>
    </w:pPr>
    <w:rPr>
      <w:i/>
      <w:iCs/>
      <w:color w:val="00000A"/>
      <w:sz w:val="20"/>
      <w:szCs w:val="20"/>
    </w:rPr>
  </w:style>
  <w:style w:type="paragraph" w:styleId="Nadpis1">
    <w:name w:val="heading 1"/>
    <w:basedOn w:val="Normln"/>
    <w:link w:val="Nadpis1Char"/>
    <w:uiPriority w:val="9"/>
    <w:qFormat/>
    <w:rsid w:val="00E427F5"/>
    <w:pPr>
      <w:pBdr>
        <w:top w:val="single" w:sz="8" w:space="0" w:color="7598D9"/>
        <w:left w:val="single" w:sz="8" w:space="0" w:color="7598D9"/>
        <w:bottom w:val="single" w:sz="8" w:space="0" w:color="7598D9"/>
        <w:right w:val="single" w:sz="8" w:space="0" w:color="7598D9"/>
      </w:pBdr>
      <w:shd w:val="clear" w:color="auto" w:fill="E3EAF7"/>
      <w:spacing w:before="480" w:after="100" w:line="264" w:lineRule="auto"/>
      <w:contextualSpacing/>
      <w:outlineLvl w:val="0"/>
    </w:pPr>
    <w:rPr>
      <w:b/>
      <w:bCs/>
      <w:color w:val="244482"/>
      <w:sz w:val="22"/>
      <w:szCs w:val="22"/>
    </w:rPr>
  </w:style>
  <w:style w:type="paragraph" w:styleId="Nadpis2">
    <w:name w:val="heading 2"/>
    <w:basedOn w:val="Normln"/>
    <w:link w:val="Nadpis2Char"/>
    <w:uiPriority w:val="9"/>
    <w:unhideWhenUsed/>
    <w:qFormat/>
    <w:rsid w:val="00E427F5"/>
    <w:pPr>
      <w:pBdr>
        <w:top w:val="single" w:sz="4" w:space="0" w:color="7598D9"/>
        <w:left w:val="single" w:sz="48" w:space="2" w:color="7598D9"/>
        <w:bottom w:val="single" w:sz="4" w:space="0" w:color="7598D9"/>
        <w:right w:val="single" w:sz="4" w:space="4" w:color="7598D9"/>
      </w:pBdr>
      <w:spacing w:before="200" w:after="100" w:line="264" w:lineRule="auto"/>
      <w:ind w:left="144"/>
      <w:contextualSpacing/>
      <w:outlineLvl w:val="1"/>
    </w:pPr>
    <w:rPr>
      <w:b/>
      <w:bCs/>
      <w:color w:val="3667C3"/>
      <w:sz w:val="22"/>
      <w:szCs w:val="22"/>
    </w:rPr>
  </w:style>
  <w:style w:type="paragraph" w:styleId="Nadpis3">
    <w:name w:val="heading 3"/>
    <w:basedOn w:val="Normln"/>
    <w:link w:val="Nadpis3Char"/>
    <w:uiPriority w:val="9"/>
    <w:unhideWhenUsed/>
    <w:qFormat/>
    <w:rsid w:val="00E427F5"/>
    <w:pPr>
      <w:pBdr>
        <w:top w:val="nil"/>
        <w:left w:val="single" w:sz="48" w:space="2" w:color="7598D9"/>
        <w:bottom w:val="single" w:sz="4" w:space="0" w:color="7598D9"/>
        <w:right w:val="nil"/>
      </w:pBdr>
      <w:spacing w:before="200" w:after="100" w:line="240" w:lineRule="auto"/>
      <w:ind w:left="144"/>
      <w:contextualSpacing/>
      <w:outlineLvl w:val="2"/>
    </w:pPr>
    <w:rPr>
      <w:b/>
      <w:bCs/>
      <w:color w:val="3667C3"/>
      <w:sz w:val="22"/>
      <w:szCs w:val="22"/>
    </w:rPr>
  </w:style>
  <w:style w:type="paragraph" w:styleId="Nadpis4">
    <w:name w:val="heading 4"/>
    <w:basedOn w:val="Normln"/>
    <w:link w:val="Nadpis4Char"/>
    <w:uiPriority w:val="9"/>
    <w:unhideWhenUsed/>
    <w:qFormat/>
    <w:rsid w:val="00E427F5"/>
    <w:pPr>
      <w:pBdr>
        <w:top w:val="nil"/>
        <w:left w:val="single" w:sz="4" w:space="2" w:color="7598D9"/>
        <w:bottom w:val="single" w:sz="4" w:space="2" w:color="7598D9"/>
        <w:right w:val="nil"/>
      </w:pBdr>
      <w:spacing w:before="200" w:after="100" w:line="240" w:lineRule="auto"/>
      <w:ind w:left="86"/>
      <w:contextualSpacing/>
      <w:outlineLvl w:val="3"/>
    </w:pPr>
    <w:rPr>
      <w:b/>
      <w:bCs/>
      <w:color w:val="3667C3"/>
      <w:sz w:val="22"/>
      <w:szCs w:val="22"/>
    </w:rPr>
  </w:style>
  <w:style w:type="paragraph" w:styleId="Nadpis5">
    <w:name w:val="heading 5"/>
    <w:basedOn w:val="Normln"/>
    <w:link w:val="Nadpis5Char"/>
    <w:uiPriority w:val="9"/>
    <w:semiHidden/>
    <w:unhideWhenUsed/>
    <w:qFormat/>
    <w:rsid w:val="00E427F5"/>
    <w:pPr>
      <w:pBdr>
        <w:top w:val="nil"/>
        <w:left w:val="dotted" w:sz="4" w:space="2" w:color="7598D9"/>
        <w:bottom w:val="dotted" w:sz="4" w:space="2" w:color="7598D9"/>
        <w:right w:val="nil"/>
      </w:pBdr>
      <w:spacing w:before="200" w:after="100" w:line="240" w:lineRule="auto"/>
      <w:ind w:left="86"/>
      <w:contextualSpacing/>
      <w:outlineLvl w:val="4"/>
    </w:pPr>
    <w:rPr>
      <w:b/>
      <w:bCs/>
      <w:color w:val="3667C3"/>
      <w:sz w:val="22"/>
      <w:szCs w:val="22"/>
    </w:rPr>
  </w:style>
  <w:style w:type="paragraph" w:styleId="Nadpis6">
    <w:name w:val="heading 6"/>
    <w:basedOn w:val="Normln"/>
    <w:link w:val="Nadpis6Char"/>
    <w:uiPriority w:val="9"/>
    <w:semiHidden/>
    <w:unhideWhenUsed/>
    <w:qFormat/>
    <w:rsid w:val="00E427F5"/>
    <w:pPr>
      <w:pBdr>
        <w:top w:val="nil"/>
        <w:left w:val="nil"/>
        <w:bottom w:val="single" w:sz="4" w:space="2" w:color="C7D5EF"/>
        <w:right w:val="nil"/>
      </w:pBdr>
      <w:spacing w:before="200" w:after="100" w:line="240" w:lineRule="auto"/>
      <w:contextualSpacing/>
      <w:outlineLvl w:val="5"/>
    </w:pPr>
    <w:rPr>
      <w:color w:val="3667C3"/>
      <w:sz w:val="22"/>
      <w:szCs w:val="22"/>
    </w:rPr>
  </w:style>
  <w:style w:type="paragraph" w:styleId="Nadpis7">
    <w:name w:val="heading 7"/>
    <w:basedOn w:val="Normln"/>
    <w:link w:val="Nadpis7Char"/>
    <w:uiPriority w:val="9"/>
    <w:semiHidden/>
    <w:unhideWhenUsed/>
    <w:qFormat/>
    <w:rsid w:val="00E427F5"/>
    <w:pPr>
      <w:pBdr>
        <w:top w:val="nil"/>
        <w:left w:val="nil"/>
        <w:bottom w:val="dotted" w:sz="4" w:space="2" w:color="ACC1E8"/>
        <w:right w:val="nil"/>
      </w:pBdr>
      <w:spacing w:before="200" w:after="100" w:line="240" w:lineRule="auto"/>
      <w:contextualSpacing/>
      <w:outlineLvl w:val="6"/>
    </w:pPr>
    <w:rPr>
      <w:color w:val="3667C3"/>
      <w:sz w:val="22"/>
      <w:szCs w:val="22"/>
    </w:rPr>
  </w:style>
  <w:style w:type="paragraph" w:styleId="Nadpis8">
    <w:name w:val="heading 8"/>
    <w:basedOn w:val="Normln"/>
    <w:link w:val="Nadpis8Char"/>
    <w:uiPriority w:val="9"/>
    <w:semiHidden/>
    <w:unhideWhenUsed/>
    <w:qFormat/>
    <w:rsid w:val="00E427F5"/>
    <w:pPr>
      <w:spacing w:before="200" w:after="100" w:line="240" w:lineRule="auto"/>
      <w:contextualSpacing/>
      <w:outlineLvl w:val="7"/>
    </w:pPr>
    <w:rPr>
      <w:color w:val="7598D9"/>
      <w:sz w:val="22"/>
      <w:szCs w:val="22"/>
    </w:rPr>
  </w:style>
  <w:style w:type="paragraph" w:styleId="Nadpis9">
    <w:name w:val="heading 9"/>
    <w:basedOn w:val="Normln"/>
    <w:link w:val="Nadpis9Char"/>
    <w:uiPriority w:val="9"/>
    <w:semiHidden/>
    <w:unhideWhenUsed/>
    <w:qFormat/>
    <w:rsid w:val="00E427F5"/>
    <w:pPr>
      <w:spacing w:before="200" w:after="100" w:line="240" w:lineRule="auto"/>
      <w:contextualSpacing/>
      <w:outlineLvl w:val="8"/>
    </w:pPr>
    <w:rPr>
      <w:color w:val="7598D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27F5"/>
    <w:rPr>
      <w:rFonts w:ascii="Century Schoolbook" w:hAnsi="Century Schoolbook"/>
      <w:i/>
      <w:iCs/>
      <w:color w:val="244482"/>
      <w:shd w:val="clear" w:color="auto" w:fill="E3EAF7"/>
    </w:rPr>
  </w:style>
  <w:style w:type="character" w:customStyle="1" w:styleId="Nadpis2Char">
    <w:name w:val="Nadpis 2 Char"/>
    <w:basedOn w:val="Standardnpsmoodstavce"/>
    <w:link w:val="Nadpis2"/>
    <w:uiPriority w:val="9"/>
    <w:rsid w:val="00E427F5"/>
    <w:rPr>
      <w:rFonts w:ascii="Century Schoolbook" w:hAnsi="Century Schoolbook"/>
      <w:b/>
      <w:bCs/>
      <w:i/>
      <w:iCs/>
      <w:color w:val="3667C3"/>
    </w:rPr>
  </w:style>
  <w:style w:type="character" w:customStyle="1" w:styleId="Nadpis3Char">
    <w:name w:val="Nadpis 3 Char"/>
    <w:basedOn w:val="Standardnpsmoodstavce"/>
    <w:link w:val="Nadpis3"/>
    <w:uiPriority w:val="9"/>
    <w:rsid w:val="00E427F5"/>
    <w:rPr>
      <w:rFonts w:ascii="Century Schoolbook" w:hAnsi="Century Schoolbook"/>
      <w:b/>
      <w:bCs/>
      <w:i/>
      <w:iCs/>
      <w:color w:val="3667C3"/>
    </w:rPr>
  </w:style>
  <w:style w:type="character" w:customStyle="1" w:styleId="Nadpis4Char">
    <w:name w:val="Nadpis 4 Char"/>
    <w:basedOn w:val="Standardnpsmoodstavce"/>
    <w:link w:val="Nadpis4"/>
    <w:uiPriority w:val="9"/>
    <w:rsid w:val="00E427F5"/>
    <w:rPr>
      <w:rFonts w:ascii="Century Schoolbook" w:hAnsi="Century Schoolbook"/>
      <w:b/>
      <w:bCs/>
      <w:i/>
      <w:iCs/>
      <w:color w:val="3667C3"/>
    </w:rPr>
  </w:style>
  <w:style w:type="character" w:customStyle="1" w:styleId="Nadpis5Char">
    <w:name w:val="Nadpis 5 Char"/>
    <w:basedOn w:val="Standardnpsmoodstavce"/>
    <w:link w:val="Nadpis5"/>
    <w:uiPriority w:val="9"/>
    <w:semiHidden/>
    <w:rsid w:val="00E427F5"/>
    <w:rPr>
      <w:rFonts w:ascii="Century Schoolbook" w:hAnsi="Century Schoolbook"/>
      <w:b/>
      <w:bCs/>
      <w:i/>
      <w:iCs/>
      <w:color w:val="3667C3"/>
    </w:rPr>
  </w:style>
  <w:style w:type="character" w:customStyle="1" w:styleId="Nadpis6Char">
    <w:name w:val="Nadpis 6 Char"/>
    <w:basedOn w:val="Standardnpsmoodstavce"/>
    <w:link w:val="Nadpis6"/>
    <w:uiPriority w:val="9"/>
    <w:semiHidden/>
    <w:rsid w:val="00E427F5"/>
    <w:rPr>
      <w:rFonts w:ascii="Century Schoolbook" w:hAnsi="Century Schoolbook"/>
      <w:i/>
      <w:iCs/>
      <w:color w:val="3667C3"/>
    </w:rPr>
  </w:style>
  <w:style w:type="character" w:customStyle="1" w:styleId="Nadpis7Char">
    <w:name w:val="Nadpis 7 Char"/>
    <w:basedOn w:val="Standardnpsmoodstavce"/>
    <w:link w:val="Nadpis7"/>
    <w:uiPriority w:val="9"/>
    <w:semiHidden/>
    <w:rsid w:val="00E427F5"/>
    <w:rPr>
      <w:rFonts w:ascii="Century Schoolbook" w:hAnsi="Century Schoolbook"/>
      <w:i/>
      <w:iCs/>
      <w:color w:val="3667C3"/>
    </w:rPr>
  </w:style>
  <w:style w:type="character" w:customStyle="1" w:styleId="Nadpis8Char">
    <w:name w:val="Nadpis 8 Char"/>
    <w:basedOn w:val="Standardnpsmoodstavce"/>
    <w:link w:val="Nadpis8"/>
    <w:uiPriority w:val="9"/>
    <w:semiHidden/>
    <w:rsid w:val="00E427F5"/>
    <w:rPr>
      <w:rFonts w:ascii="Century Schoolbook" w:hAnsi="Century Schoolbook"/>
      <w:i/>
      <w:iCs/>
      <w:color w:val="7598D9"/>
    </w:rPr>
  </w:style>
  <w:style w:type="character" w:customStyle="1" w:styleId="Nadpis9Char">
    <w:name w:val="Nadpis 9 Char"/>
    <w:basedOn w:val="Standardnpsmoodstavce"/>
    <w:link w:val="Nadpis9"/>
    <w:uiPriority w:val="9"/>
    <w:semiHidden/>
    <w:rsid w:val="00E427F5"/>
    <w:rPr>
      <w:rFonts w:ascii="Century Schoolbook" w:hAnsi="Century Schoolbook"/>
      <w:i/>
      <w:iCs/>
      <w:color w:val="7598D9"/>
      <w:sz w:val="20"/>
      <w:szCs w:val="20"/>
    </w:rPr>
  </w:style>
  <w:style w:type="character" w:customStyle="1" w:styleId="NzevChar">
    <w:name w:val="Název Char"/>
    <w:basedOn w:val="Standardnpsmoodstavce"/>
    <w:link w:val="Nzev"/>
    <w:uiPriority w:val="10"/>
    <w:rsid w:val="00E427F5"/>
    <w:rPr>
      <w:rFonts w:ascii="Century Schoolbook" w:hAnsi="Century Schoolbook"/>
      <w:i/>
      <w:iCs/>
      <w:color w:val="FFFFFF"/>
      <w:spacing w:val="10"/>
      <w:sz w:val="48"/>
      <w:szCs w:val="48"/>
      <w:shd w:val="clear" w:color="auto" w:fill="7598D9"/>
    </w:rPr>
  </w:style>
  <w:style w:type="character" w:customStyle="1" w:styleId="PodtitulChar">
    <w:name w:val="Podtitul Char"/>
    <w:basedOn w:val="Standardnpsmoodstavce"/>
    <w:link w:val="Podtitul"/>
    <w:uiPriority w:val="11"/>
    <w:rsid w:val="00E427F5"/>
    <w:rPr>
      <w:rFonts w:ascii="Century Schoolbook" w:hAnsi="Century Schoolbook"/>
      <w:i/>
      <w:iCs/>
      <w:color w:val="244482"/>
      <w:sz w:val="24"/>
      <w:szCs w:val="24"/>
    </w:rPr>
  </w:style>
  <w:style w:type="character" w:styleId="Siln">
    <w:name w:val="Strong"/>
    <w:uiPriority w:val="22"/>
    <w:qFormat/>
    <w:rsid w:val="00E427F5"/>
    <w:rPr>
      <w:b/>
      <w:bCs/>
      <w:spacing w:val="0"/>
    </w:rPr>
  </w:style>
  <w:style w:type="character" w:customStyle="1" w:styleId="Zdraznn">
    <w:name w:val="Zdůraznění"/>
    <w:uiPriority w:val="20"/>
    <w:qFormat/>
    <w:rsid w:val="00E427F5"/>
    <w:rPr>
      <w:i/>
      <w:iCs/>
    </w:rPr>
  </w:style>
  <w:style w:type="character" w:customStyle="1" w:styleId="CittChar">
    <w:name w:val="Citát Char"/>
    <w:basedOn w:val="Standardnpsmoodstavce"/>
    <w:link w:val="Citt"/>
    <w:uiPriority w:val="29"/>
    <w:rsid w:val="00E427F5"/>
    <w:rPr>
      <w:color w:val="3667C3"/>
      <w:sz w:val="20"/>
      <w:szCs w:val="20"/>
    </w:rPr>
  </w:style>
  <w:style w:type="character" w:customStyle="1" w:styleId="VrazncittChar">
    <w:name w:val="Výrazný citát Char"/>
    <w:basedOn w:val="Standardnpsmoodstavce"/>
    <w:link w:val="Vrazncitt"/>
    <w:uiPriority w:val="30"/>
    <w:rsid w:val="00E427F5"/>
    <w:rPr>
      <w:rFonts w:ascii="Century Schoolbook" w:hAnsi="Century Schoolbook"/>
      <w:b/>
      <w:bCs/>
      <w:i/>
      <w:iCs/>
      <w:color w:val="7598D9"/>
      <w:sz w:val="20"/>
      <w:szCs w:val="20"/>
    </w:rPr>
  </w:style>
  <w:style w:type="character" w:styleId="Zdraznnjemn">
    <w:name w:val="Subtle Emphasis"/>
    <w:uiPriority w:val="19"/>
    <w:qFormat/>
    <w:rsid w:val="00E427F5"/>
    <w:rPr>
      <w:rFonts w:ascii="Century Schoolbook" w:hAnsi="Century Schoolbook"/>
      <w:i/>
      <w:iCs/>
      <w:color w:val="7598D9"/>
    </w:rPr>
  </w:style>
  <w:style w:type="character" w:styleId="Zdraznnintenzivn">
    <w:name w:val="Intense Emphasis"/>
    <w:uiPriority w:val="21"/>
    <w:qFormat/>
    <w:rsid w:val="00E427F5"/>
    <w:rPr>
      <w:rFonts w:ascii="Century Schoolbook" w:hAnsi="Century Schoolbook"/>
      <w:i/>
      <w:iCs/>
      <w:color w:val="FFFFFF"/>
      <w:position w:val="0"/>
      <w:sz w:val="22"/>
      <w:bdr w:val="single" w:sz="18" w:space="0" w:color="7598D9"/>
      <w:shd w:val="clear" w:color="auto" w:fill="7598D9"/>
      <w:vertAlign w:val="baseline"/>
    </w:rPr>
  </w:style>
  <w:style w:type="character" w:styleId="Odkazjemn">
    <w:name w:val="Subtle Reference"/>
    <w:uiPriority w:val="31"/>
    <w:qFormat/>
    <w:rsid w:val="00E427F5"/>
    <w:rPr>
      <w:i/>
      <w:iCs/>
      <w:smallCaps/>
      <w:color w:val="7598D9"/>
      <w:u w:val="none" w:color="7598D9"/>
    </w:rPr>
  </w:style>
  <w:style w:type="character" w:styleId="Odkazintenzivn">
    <w:name w:val="Intense Reference"/>
    <w:uiPriority w:val="32"/>
    <w:qFormat/>
    <w:rsid w:val="00E427F5"/>
    <w:rPr>
      <w:b/>
      <w:bCs/>
      <w:i/>
      <w:iCs/>
      <w:smallCaps/>
      <w:color w:val="7598D9"/>
      <w:u w:val="none" w:color="7598D9"/>
    </w:rPr>
  </w:style>
  <w:style w:type="character" w:styleId="Nzevknihy">
    <w:name w:val="Book Title"/>
    <w:uiPriority w:val="33"/>
    <w:qFormat/>
    <w:rsid w:val="00E427F5"/>
    <w:rPr>
      <w:rFonts w:ascii="Century Schoolbook" w:hAnsi="Century Schoolbook"/>
      <w:b/>
      <w:bCs/>
      <w:i/>
      <w:iCs/>
      <w:smallCaps/>
      <w:color w:val="3667C3"/>
      <w:u w:val="single"/>
    </w:rPr>
  </w:style>
  <w:style w:type="character" w:customStyle="1" w:styleId="TextbublinyChar">
    <w:name w:val="Text bubliny Char"/>
    <w:basedOn w:val="Standardnpsmoodstavce"/>
    <w:link w:val="Textbubliny"/>
    <w:uiPriority w:val="99"/>
    <w:semiHidden/>
    <w:rsid w:val="00BA6022"/>
    <w:rPr>
      <w:rFonts w:ascii="Tahoma" w:hAnsi="Tahoma" w:cs="Tahoma"/>
      <w:i/>
      <w:iCs/>
      <w:sz w:val="16"/>
      <w:szCs w:val="16"/>
    </w:rPr>
  </w:style>
  <w:style w:type="character" w:customStyle="1" w:styleId="ListLabel1">
    <w:name w:val="ListLabel 1"/>
    <w:rsid w:val="00B4029A"/>
    <w:rPr>
      <w:rFonts w:cs="Courier New"/>
    </w:rPr>
  </w:style>
  <w:style w:type="character" w:customStyle="1" w:styleId="ListLabel2">
    <w:name w:val="ListLabel 2"/>
    <w:rsid w:val="00B4029A"/>
    <w:rPr>
      <w:rFonts w:cs="Symbol"/>
    </w:rPr>
  </w:style>
  <w:style w:type="character" w:customStyle="1" w:styleId="ListLabel3">
    <w:name w:val="ListLabel 3"/>
    <w:rsid w:val="00B4029A"/>
    <w:rPr>
      <w:rFonts w:cs="Courier New"/>
    </w:rPr>
  </w:style>
  <w:style w:type="character" w:customStyle="1" w:styleId="ListLabel4">
    <w:name w:val="ListLabel 4"/>
    <w:rsid w:val="00B4029A"/>
    <w:rPr>
      <w:rFonts w:cs="Wingdings"/>
    </w:rPr>
  </w:style>
  <w:style w:type="character" w:customStyle="1" w:styleId="ListLabel5">
    <w:name w:val="ListLabel 5"/>
    <w:rsid w:val="00B4029A"/>
    <w:rPr>
      <w:rFonts w:cs="Symbol"/>
    </w:rPr>
  </w:style>
  <w:style w:type="character" w:customStyle="1" w:styleId="ListLabel6">
    <w:name w:val="ListLabel 6"/>
    <w:rsid w:val="00B4029A"/>
    <w:rPr>
      <w:rFonts w:cs="Courier New"/>
    </w:rPr>
  </w:style>
  <w:style w:type="character" w:customStyle="1" w:styleId="ListLabel7">
    <w:name w:val="ListLabel 7"/>
    <w:rsid w:val="00B4029A"/>
    <w:rPr>
      <w:rFonts w:cs="Wingdings"/>
    </w:rPr>
  </w:style>
  <w:style w:type="paragraph" w:customStyle="1" w:styleId="Nadpis">
    <w:name w:val="Nadpis"/>
    <w:basedOn w:val="Normln"/>
    <w:next w:val="Tlotextu"/>
    <w:rsid w:val="00B4029A"/>
    <w:pPr>
      <w:keepNext/>
      <w:spacing w:before="240" w:after="120"/>
    </w:pPr>
    <w:rPr>
      <w:rFonts w:ascii="Liberation Sans" w:hAnsi="Liberation Sans" w:cs="Lohit Marathi"/>
      <w:sz w:val="28"/>
      <w:szCs w:val="28"/>
    </w:rPr>
  </w:style>
  <w:style w:type="paragraph" w:customStyle="1" w:styleId="Tlotextu">
    <w:name w:val="Tělo textu"/>
    <w:basedOn w:val="Normln"/>
    <w:rsid w:val="00B4029A"/>
    <w:pPr>
      <w:spacing w:after="140"/>
    </w:pPr>
  </w:style>
  <w:style w:type="paragraph" w:styleId="Seznam">
    <w:name w:val="List"/>
    <w:basedOn w:val="Tlotextu"/>
    <w:rsid w:val="00B4029A"/>
    <w:rPr>
      <w:rFonts w:cs="Lohit Marathi"/>
    </w:rPr>
  </w:style>
  <w:style w:type="paragraph" w:customStyle="1" w:styleId="Popisek">
    <w:name w:val="Popisek"/>
    <w:basedOn w:val="Normln"/>
    <w:rsid w:val="00B4029A"/>
    <w:pPr>
      <w:suppressLineNumbers/>
      <w:spacing w:before="120" w:after="120"/>
    </w:pPr>
    <w:rPr>
      <w:rFonts w:cs="Lohit Marathi"/>
      <w:sz w:val="24"/>
      <w:szCs w:val="24"/>
    </w:rPr>
  </w:style>
  <w:style w:type="paragraph" w:customStyle="1" w:styleId="Rejstk">
    <w:name w:val="Rejstřík"/>
    <w:basedOn w:val="Normln"/>
    <w:rsid w:val="00B4029A"/>
    <w:pPr>
      <w:suppressLineNumbers/>
    </w:pPr>
    <w:rPr>
      <w:rFonts w:cs="Lohit Marathi"/>
    </w:rPr>
  </w:style>
  <w:style w:type="paragraph" w:styleId="Titulek">
    <w:name w:val="caption"/>
    <w:basedOn w:val="Normln"/>
    <w:uiPriority w:val="35"/>
    <w:semiHidden/>
    <w:unhideWhenUsed/>
    <w:qFormat/>
    <w:rsid w:val="00E427F5"/>
    <w:rPr>
      <w:b/>
      <w:bCs/>
      <w:color w:val="3667C3"/>
      <w:sz w:val="18"/>
      <w:szCs w:val="18"/>
    </w:rPr>
  </w:style>
  <w:style w:type="paragraph" w:styleId="Nzev">
    <w:name w:val="Title"/>
    <w:basedOn w:val="Normln"/>
    <w:link w:val="NzevChar"/>
    <w:uiPriority w:val="10"/>
    <w:qFormat/>
    <w:rsid w:val="00E427F5"/>
    <w:pPr>
      <w:pBdr>
        <w:top w:val="single" w:sz="48" w:space="0" w:color="7598D9"/>
        <w:left w:val="nil"/>
        <w:bottom w:val="single" w:sz="48" w:space="0" w:color="7598D9"/>
        <w:right w:val="nil"/>
      </w:pBdr>
      <w:shd w:val="clear" w:color="auto" w:fill="7598D9"/>
      <w:spacing w:after="0" w:line="240" w:lineRule="auto"/>
      <w:jc w:val="center"/>
    </w:pPr>
    <w:rPr>
      <w:color w:val="FFFFFF"/>
      <w:spacing w:val="10"/>
      <w:sz w:val="48"/>
      <w:szCs w:val="48"/>
    </w:rPr>
  </w:style>
  <w:style w:type="paragraph" w:styleId="Podtitul">
    <w:name w:val="Subtitle"/>
    <w:basedOn w:val="Normln"/>
    <w:link w:val="PodtitulChar"/>
    <w:uiPriority w:val="11"/>
    <w:qFormat/>
    <w:rsid w:val="00E427F5"/>
    <w:pPr>
      <w:pBdr>
        <w:top w:val="nil"/>
        <w:left w:val="nil"/>
        <w:bottom w:val="dotted" w:sz="8" w:space="10" w:color="7598D9"/>
        <w:right w:val="nil"/>
      </w:pBdr>
      <w:spacing w:before="200" w:after="900" w:line="240" w:lineRule="auto"/>
      <w:jc w:val="center"/>
    </w:pPr>
    <w:rPr>
      <w:color w:val="244482"/>
      <w:sz w:val="24"/>
      <w:szCs w:val="24"/>
    </w:rPr>
  </w:style>
  <w:style w:type="paragraph" w:styleId="Bezmezer">
    <w:name w:val="No Spacing"/>
    <w:basedOn w:val="Normln"/>
    <w:uiPriority w:val="1"/>
    <w:qFormat/>
    <w:rsid w:val="00E427F5"/>
    <w:pPr>
      <w:spacing w:after="0" w:line="240" w:lineRule="auto"/>
    </w:pPr>
  </w:style>
  <w:style w:type="paragraph" w:styleId="Odstavecseseznamem">
    <w:name w:val="List Paragraph"/>
    <w:basedOn w:val="Normln"/>
    <w:uiPriority w:val="34"/>
    <w:qFormat/>
    <w:rsid w:val="00E427F5"/>
    <w:pPr>
      <w:ind w:left="720"/>
      <w:contextualSpacing/>
    </w:pPr>
  </w:style>
  <w:style w:type="paragraph" w:styleId="Citt">
    <w:name w:val="Quote"/>
    <w:basedOn w:val="Normln"/>
    <w:link w:val="CittChar"/>
    <w:uiPriority w:val="29"/>
    <w:qFormat/>
    <w:rsid w:val="00E427F5"/>
    <w:rPr>
      <w:i w:val="0"/>
      <w:iCs w:val="0"/>
      <w:color w:val="3667C3"/>
    </w:rPr>
  </w:style>
  <w:style w:type="paragraph" w:styleId="Vrazncitt">
    <w:name w:val="Intense Quote"/>
    <w:basedOn w:val="Normln"/>
    <w:link w:val="VrazncittChar"/>
    <w:uiPriority w:val="30"/>
    <w:qFormat/>
    <w:rsid w:val="00E427F5"/>
    <w:pPr>
      <w:pBdr>
        <w:top w:val="dotted" w:sz="8" w:space="10" w:color="7598D9"/>
        <w:left w:val="nil"/>
        <w:bottom w:val="dotted" w:sz="8" w:space="10" w:color="7598D9"/>
        <w:right w:val="nil"/>
      </w:pBdr>
      <w:spacing w:line="300" w:lineRule="auto"/>
      <w:ind w:left="2160" w:right="2160"/>
      <w:jc w:val="center"/>
    </w:pPr>
    <w:rPr>
      <w:b/>
      <w:bCs/>
      <w:color w:val="7598D9"/>
    </w:rPr>
  </w:style>
  <w:style w:type="paragraph" w:styleId="Nadpisobsahu">
    <w:name w:val="TOC Heading"/>
    <w:basedOn w:val="Nadpis1"/>
    <w:uiPriority w:val="39"/>
    <w:semiHidden/>
    <w:unhideWhenUsed/>
    <w:qFormat/>
    <w:rsid w:val="00E427F5"/>
  </w:style>
  <w:style w:type="paragraph" w:styleId="Textbubliny">
    <w:name w:val="Balloon Text"/>
    <w:basedOn w:val="Normln"/>
    <w:link w:val="TextbublinyChar"/>
    <w:uiPriority w:val="99"/>
    <w:semiHidden/>
    <w:unhideWhenUsed/>
    <w:rsid w:val="00BA6022"/>
    <w:pPr>
      <w:spacing w:after="0" w:line="240" w:lineRule="auto"/>
    </w:pPr>
    <w:rPr>
      <w:rFonts w:ascii="Tahoma" w:hAnsi="Tahoma" w:cs="Tahoma"/>
      <w:sz w:val="16"/>
      <w:szCs w:val="16"/>
    </w:rPr>
  </w:style>
  <w:style w:type="paragraph" w:customStyle="1" w:styleId="Obsahtabulky">
    <w:name w:val="Obsah tabulky"/>
    <w:basedOn w:val="Normln"/>
    <w:rsid w:val="00B4029A"/>
  </w:style>
  <w:style w:type="paragraph" w:customStyle="1" w:styleId="Nadpistabulky">
    <w:name w:val="Nadpis tabulky"/>
    <w:basedOn w:val="Obsahtabulky"/>
    <w:rsid w:val="00B4029A"/>
  </w:style>
  <w:style w:type="table" w:styleId="Mkatabulky">
    <w:name w:val="Table Grid"/>
    <w:basedOn w:val="Normlntabulka"/>
    <w:uiPriority w:val="59"/>
    <w:rsid w:val="004A4E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C38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38D5"/>
    <w:rPr>
      <w:i/>
      <w:iCs/>
      <w:color w:val="00000A"/>
      <w:sz w:val="20"/>
      <w:szCs w:val="20"/>
    </w:rPr>
  </w:style>
  <w:style w:type="paragraph" w:styleId="Zpat">
    <w:name w:val="footer"/>
    <w:basedOn w:val="Normln"/>
    <w:link w:val="ZpatChar"/>
    <w:uiPriority w:val="99"/>
    <w:unhideWhenUsed/>
    <w:rsid w:val="007C38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C38D5"/>
    <w:rPr>
      <w:i/>
      <w:iCs/>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iv sady Office">
  <a:themeElements>
    <a:clrScheme name="Arkýř">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Arkýř">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A0FD-6E8A-4E9E-B1E8-A42B0FC6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8</Pages>
  <Words>2357</Words>
  <Characters>13908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Safarikova</dc:creator>
  <cp:lastModifiedBy>Pejskove</cp:lastModifiedBy>
  <cp:revision>96</cp:revision>
  <cp:lastPrinted>2018-08-31T09:49:00Z</cp:lastPrinted>
  <dcterms:created xsi:type="dcterms:W3CDTF">2008-08-12T18:52:00Z</dcterms:created>
  <dcterms:modified xsi:type="dcterms:W3CDTF">2020-06-25T08:52:00Z</dcterms:modified>
  <dc:language>cs-CZ</dc:language>
</cp:coreProperties>
</file>